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95B" w:rsidRDefault="00FA095B" w:rsidP="00FA095B">
      <w:pPr>
        <w:jc w:val="center"/>
        <w:rPr>
          <w:rFonts w:ascii="Courier New" w:hAnsi="Courier New" w:cs="Courier New"/>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Courier New" w:hAnsi="Courier New" w:cs="Courier New"/>
          <w:b/>
          <w:bCs/>
          <w:sz w:val="24"/>
          <w:szCs w:val="24"/>
        </w:rPr>
        <w:t xml:space="preserve"> </w:t>
      </w:r>
      <w:r>
        <w:rPr>
          <w:rFonts w:ascii="Courier New" w:hAnsi="Courier New" w:cs="Courier New"/>
          <w:b/>
          <w:bCs/>
          <w:sz w:val="24"/>
          <w:szCs w:val="24"/>
        </w:rPr>
        <w:tab/>
        <w:t>AGENDA</w:t>
      </w:r>
    </w:p>
    <w:p w:rsidR="00FA095B" w:rsidRDefault="00FA095B" w:rsidP="00FA095B">
      <w:pPr>
        <w:rPr>
          <w:rFonts w:ascii="Courier New" w:hAnsi="Courier New" w:cs="Courier New"/>
          <w:b/>
          <w:bCs/>
          <w:sz w:val="24"/>
          <w:szCs w:val="24"/>
        </w:rPr>
      </w:pPr>
    </w:p>
    <w:p w:rsidR="00FA095B" w:rsidRDefault="00FA095B" w:rsidP="00FA095B">
      <w:pPr>
        <w:jc w:val="center"/>
        <w:rPr>
          <w:rFonts w:ascii="Courier New" w:hAnsi="Courier New" w:cs="Courier New"/>
          <w:b/>
          <w:bCs/>
          <w:sz w:val="24"/>
          <w:szCs w:val="24"/>
        </w:rPr>
      </w:pPr>
      <w:bookmarkStart w:id="0" w:name="1"/>
      <w:bookmarkEnd w:id="0"/>
      <w:r>
        <w:rPr>
          <w:rFonts w:ascii="Courier New" w:hAnsi="Courier New" w:cs="Courier New"/>
          <w:b/>
          <w:bCs/>
          <w:sz w:val="24"/>
          <w:szCs w:val="24"/>
        </w:rPr>
        <w:t>REGULAR MEETING OF THE MOBILE COUNTY COMMISSION</w:t>
      </w:r>
    </w:p>
    <w:p w:rsidR="00FA095B" w:rsidRDefault="00FA095B" w:rsidP="00FA095B">
      <w:pPr>
        <w:rPr>
          <w:rFonts w:ascii="Courier New" w:hAnsi="Courier New" w:cs="Courier New"/>
          <w:b/>
          <w:bCs/>
          <w:sz w:val="24"/>
          <w:szCs w:val="24"/>
        </w:rPr>
      </w:pPr>
    </w:p>
    <w:p w:rsidR="00FA095B" w:rsidRDefault="00FA095B" w:rsidP="00FA095B">
      <w:pPr>
        <w:jc w:val="center"/>
        <w:rPr>
          <w:rFonts w:ascii="Courier New" w:hAnsi="Courier New" w:cs="Courier New"/>
          <w:b/>
          <w:bCs/>
          <w:sz w:val="24"/>
          <w:szCs w:val="24"/>
        </w:rPr>
      </w:pPr>
      <w:r>
        <w:rPr>
          <w:rFonts w:ascii="Courier New" w:hAnsi="Courier New" w:cs="Courier New"/>
          <w:b/>
          <w:bCs/>
          <w:sz w:val="24"/>
          <w:szCs w:val="24"/>
        </w:rPr>
        <w:t>10:00 A.M., September 13, 2012</w:t>
      </w:r>
    </w:p>
    <w:p w:rsidR="00FA095B" w:rsidRDefault="00FA095B" w:rsidP="00FA095B">
      <w:pPr>
        <w:rPr>
          <w:rFonts w:ascii="Courier New" w:hAnsi="Courier New" w:cs="Courier New"/>
          <w:b/>
          <w:bCs/>
          <w:sz w:val="24"/>
          <w:szCs w:val="24"/>
        </w:rPr>
      </w:pP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 xml:space="preserve"> 1)</w:t>
      </w:r>
    </w:p>
    <w:p w:rsidR="00FA095B" w:rsidRDefault="00FA095B" w:rsidP="00FA095B">
      <w:pPr>
        <w:ind w:left="864" w:right="6480"/>
        <w:rPr>
          <w:rFonts w:ascii="Courier New" w:hAnsi="Courier New" w:cs="Courier New"/>
          <w:b/>
          <w:bCs/>
          <w:sz w:val="24"/>
          <w:szCs w:val="24"/>
        </w:rPr>
      </w:pPr>
      <w:r>
        <w:rPr>
          <w:rFonts w:ascii="Courier New" w:hAnsi="Courier New" w:cs="Courier New"/>
          <w:b/>
          <w:bCs/>
          <w:sz w:val="24"/>
          <w:szCs w:val="24"/>
        </w:rPr>
        <w:t>APPROVE</w:t>
      </w:r>
    </w:p>
    <w:p w:rsidR="00FA095B" w:rsidRDefault="00FA095B" w:rsidP="00FA095B">
      <w:pPr>
        <w:ind w:left="3153"/>
        <w:rPr>
          <w:rFonts w:ascii="Courier New" w:hAnsi="Courier New" w:cs="Courier New"/>
          <w:b/>
          <w:bCs/>
          <w:sz w:val="24"/>
          <w:szCs w:val="24"/>
        </w:rPr>
      </w:pPr>
      <w:proofErr w:type="gramStart"/>
      <w:r>
        <w:rPr>
          <w:rFonts w:ascii="Courier New" w:hAnsi="Courier New" w:cs="Courier New"/>
          <w:b/>
          <w:bCs/>
          <w:sz w:val="24"/>
          <w:szCs w:val="24"/>
        </w:rPr>
        <w:t>minutes</w:t>
      </w:r>
      <w:proofErr w:type="gramEnd"/>
      <w:r>
        <w:rPr>
          <w:rFonts w:ascii="Courier New" w:hAnsi="Courier New" w:cs="Courier New"/>
          <w:b/>
          <w:bCs/>
          <w:sz w:val="24"/>
          <w:szCs w:val="24"/>
        </w:rPr>
        <w:t xml:space="preserve"> of the </w:t>
      </w:r>
      <w:bookmarkStart w:id="1" w:name="4"/>
      <w:bookmarkEnd w:id="1"/>
      <w:r>
        <w:rPr>
          <w:rFonts w:ascii="Courier New" w:hAnsi="Courier New" w:cs="Courier New"/>
          <w:b/>
          <w:bCs/>
          <w:sz w:val="24"/>
          <w:szCs w:val="24"/>
        </w:rPr>
        <w:t xml:space="preserve">regular meeting of </w:t>
      </w:r>
    </w:p>
    <w:p w:rsidR="00FA095B" w:rsidRDefault="00FA095B" w:rsidP="00FA095B">
      <w:pPr>
        <w:ind w:left="3153"/>
        <w:rPr>
          <w:rFonts w:ascii="Courier New" w:hAnsi="Courier New" w:cs="Courier New"/>
          <w:b/>
          <w:bCs/>
          <w:sz w:val="24"/>
          <w:szCs w:val="24"/>
        </w:rPr>
      </w:pPr>
      <w:bookmarkStart w:id="2" w:name="5"/>
      <w:bookmarkEnd w:id="2"/>
      <w:r>
        <w:rPr>
          <w:rFonts w:ascii="Courier New" w:hAnsi="Courier New" w:cs="Courier New"/>
          <w:b/>
          <w:bCs/>
          <w:sz w:val="24"/>
          <w:szCs w:val="24"/>
        </w:rPr>
        <w:t>August 27, 2012.</w:t>
      </w: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 xml:space="preserve"> 2)</w:t>
      </w:r>
    </w:p>
    <w:p w:rsidR="00FA095B" w:rsidRDefault="00FA095B" w:rsidP="00FA095B">
      <w:pPr>
        <w:ind w:left="864" w:right="6480"/>
        <w:rPr>
          <w:rFonts w:ascii="Courier New" w:hAnsi="Courier New" w:cs="Courier New"/>
          <w:b/>
          <w:bCs/>
          <w:sz w:val="24"/>
          <w:szCs w:val="24"/>
        </w:rPr>
      </w:pPr>
      <w:r>
        <w:rPr>
          <w:rFonts w:ascii="Courier New" w:hAnsi="Courier New" w:cs="Courier New"/>
          <w:b/>
          <w:bCs/>
          <w:sz w:val="24"/>
          <w:szCs w:val="24"/>
        </w:rPr>
        <w:t>APPROVE</w:t>
      </w:r>
    </w:p>
    <w:p w:rsidR="00FA095B" w:rsidRDefault="00FA095B" w:rsidP="00FA095B">
      <w:pPr>
        <w:ind w:left="3153"/>
        <w:rPr>
          <w:rFonts w:ascii="Courier New" w:hAnsi="Courier New" w:cs="Courier New"/>
          <w:b/>
          <w:bCs/>
          <w:sz w:val="24"/>
          <w:szCs w:val="24"/>
        </w:rPr>
      </w:pPr>
      <w:proofErr w:type="gramStart"/>
      <w:r>
        <w:rPr>
          <w:rFonts w:ascii="Courier New" w:hAnsi="Courier New" w:cs="Courier New"/>
          <w:b/>
          <w:bCs/>
          <w:sz w:val="24"/>
          <w:szCs w:val="24"/>
        </w:rPr>
        <w:t>list</w:t>
      </w:r>
      <w:proofErr w:type="gramEnd"/>
      <w:r>
        <w:rPr>
          <w:rFonts w:ascii="Courier New" w:hAnsi="Courier New" w:cs="Courier New"/>
          <w:b/>
          <w:bCs/>
          <w:sz w:val="24"/>
          <w:szCs w:val="24"/>
        </w:rPr>
        <w:t xml:space="preserve"> of claims.</w:t>
      </w: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 xml:space="preserve"> 3)</w:t>
      </w:r>
    </w:p>
    <w:p w:rsidR="00FA095B" w:rsidRDefault="00FA095B" w:rsidP="00FA095B">
      <w:pPr>
        <w:ind w:left="864" w:right="6480"/>
        <w:rPr>
          <w:rFonts w:ascii="Courier New" w:hAnsi="Courier New" w:cs="Courier New"/>
          <w:b/>
          <w:bCs/>
          <w:sz w:val="24"/>
          <w:szCs w:val="24"/>
        </w:rPr>
      </w:pPr>
      <w:r>
        <w:rPr>
          <w:rFonts w:ascii="Courier New" w:hAnsi="Courier New" w:cs="Courier New"/>
          <w:b/>
          <w:bCs/>
          <w:sz w:val="24"/>
          <w:szCs w:val="24"/>
        </w:rPr>
        <w:t>ADOPT</w:t>
      </w:r>
    </w:p>
    <w:p w:rsidR="00FA095B" w:rsidRDefault="00FA095B" w:rsidP="00FA095B">
      <w:pPr>
        <w:ind w:left="3153"/>
        <w:rPr>
          <w:rFonts w:ascii="Courier New" w:hAnsi="Courier New" w:cs="Courier New"/>
          <w:b/>
          <w:bCs/>
          <w:sz w:val="24"/>
          <w:szCs w:val="24"/>
        </w:rPr>
      </w:pPr>
      <w:proofErr w:type="gramStart"/>
      <w:r>
        <w:rPr>
          <w:rFonts w:ascii="Courier New" w:hAnsi="Courier New" w:cs="Courier New"/>
          <w:b/>
          <w:bCs/>
          <w:sz w:val="24"/>
          <w:szCs w:val="24"/>
        </w:rPr>
        <w:t>amendment</w:t>
      </w:r>
      <w:proofErr w:type="gramEnd"/>
      <w:r>
        <w:rPr>
          <w:rFonts w:ascii="Courier New" w:hAnsi="Courier New" w:cs="Courier New"/>
          <w:b/>
          <w:bCs/>
          <w:sz w:val="24"/>
          <w:szCs w:val="24"/>
        </w:rPr>
        <w:t xml:space="preserve"> to the 2012 Action Plan, pursuant to the public hearing held on September 10, 2012.</w:t>
      </w:r>
    </w:p>
    <w:p w:rsidR="00FA095B" w:rsidRDefault="00FA095B" w:rsidP="00FA095B">
      <w:pPr>
        <w:rPr>
          <w:rFonts w:ascii="Courier New" w:hAnsi="Courier New" w:cs="Courier New"/>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sz w:val="24"/>
          <w:szCs w:val="24"/>
        </w:rPr>
        <w:t xml:space="preserve"> </w:t>
      </w:r>
      <w:r>
        <w:rPr>
          <w:rFonts w:ascii="Courier New" w:hAnsi="Courier New" w:cs="Courier New"/>
          <w:b/>
          <w:bCs/>
          <w:sz w:val="24"/>
          <w:szCs w:val="24"/>
        </w:rPr>
        <w:t xml:space="preserve">4) </w:t>
      </w:r>
    </w:p>
    <w:p w:rsidR="00FA095B" w:rsidRDefault="00FA095B" w:rsidP="00FA095B">
      <w:pPr>
        <w:ind w:left="864" w:right="6480"/>
        <w:rPr>
          <w:rFonts w:ascii="Courier New" w:hAnsi="Courier New" w:cs="Courier New"/>
          <w:b/>
          <w:bCs/>
          <w:sz w:val="24"/>
          <w:szCs w:val="24"/>
        </w:rPr>
      </w:pPr>
      <w:r>
        <w:rPr>
          <w:rFonts w:ascii="Courier New" w:hAnsi="Courier New" w:cs="Courier New"/>
          <w:b/>
          <w:bCs/>
          <w:sz w:val="24"/>
          <w:szCs w:val="24"/>
        </w:rPr>
        <w:t>APPROVE</w:t>
      </w:r>
    </w:p>
    <w:p w:rsidR="00FA095B" w:rsidRDefault="00FA095B" w:rsidP="00FA095B">
      <w:pPr>
        <w:ind w:left="3153"/>
        <w:rPr>
          <w:rFonts w:ascii="Courier New" w:hAnsi="Courier New" w:cs="Courier New"/>
          <w:sz w:val="24"/>
          <w:szCs w:val="24"/>
        </w:rPr>
      </w:pPr>
      <w:proofErr w:type="gramStart"/>
      <w:r>
        <w:rPr>
          <w:rFonts w:ascii="Courier New" w:hAnsi="Courier New" w:cs="Courier New"/>
          <w:b/>
          <w:bCs/>
          <w:sz w:val="24"/>
          <w:szCs w:val="24"/>
        </w:rPr>
        <w:t>amending</w:t>
      </w:r>
      <w:proofErr w:type="gramEnd"/>
      <w:r>
        <w:rPr>
          <w:rFonts w:ascii="Courier New" w:hAnsi="Courier New" w:cs="Courier New"/>
          <w:b/>
          <w:bCs/>
          <w:sz w:val="24"/>
          <w:szCs w:val="24"/>
        </w:rPr>
        <w:t xml:space="preserve"> sub-recipient agreement with the City of Satsuma to include waterline to the sewer line improvement project on Williams Avenue and to remove road paving from the project.  The amount of $297,758.00, Community Development Block Grant (CDBG) funds committed remains the same.</w:t>
      </w:r>
      <w:r>
        <w:rPr>
          <w:rFonts w:ascii="Courier New" w:hAnsi="Courier New" w:cs="Courier New"/>
          <w:sz w:val="24"/>
          <w:szCs w:val="24"/>
        </w:rPr>
        <w:t xml:space="preserve"> </w:t>
      </w: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 xml:space="preserve"> 5)</w:t>
      </w:r>
    </w:p>
    <w:p w:rsidR="00FA095B" w:rsidRDefault="00FA095B" w:rsidP="00FA095B">
      <w:pPr>
        <w:ind w:left="900" w:right="6480"/>
        <w:rPr>
          <w:rFonts w:ascii="Courier New" w:hAnsi="Courier New" w:cs="Courier New"/>
          <w:b/>
          <w:bCs/>
          <w:sz w:val="24"/>
          <w:szCs w:val="24"/>
        </w:rPr>
      </w:pPr>
      <w:r>
        <w:rPr>
          <w:rFonts w:ascii="Courier New" w:hAnsi="Courier New" w:cs="Courier New"/>
          <w:b/>
          <w:bCs/>
          <w:sz w:val="24"/>
          <w:szCs w:val="24"/>
        </w:rPr>
        <w:t>APPROVE</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 xml:space="preserve">agreement with Baldwin County Sheriff’s Office for overtime grant funds, for the Selective Traffic Enforcement Program (STEP), </w:t>
      </w:r>
      <w:proofErr w:type="spellStart"/>
      <w:r>
        <w:rPr>
          <w:rFonts w:ascii="Courier New" w:hAnsi="Courier New" w:cs="Courier New"/>
          <w:b/>
          <w:bCs/>
          <w:sz w:val="24"/>
          <w:szCs w:val="24"/>
        </w:rPr>
        <w:t>Subgrant</w:t>
      </w:r>
      <w:proofErr w:type="spellEnd"/>
      <w:r>
        <w:rPr>
          <w:rFonts w:ascii="Courier New" w:hAnsi="Courier New" w:cs="Courier New"/>
          <w:b/>
          <w:bCs/>
          <w:sz w:val="24"/>
          <w:szCs w:val="24"/>
        </w:rPr>
        <w:t xml:space="preserve"> #12-SP-PT-008, in conjunction with the Bay Area Selective Enforcement (B.A.S.E.), through the Alabama Department of Economic and Community Affairs - Law Enforcement and Traffic Safety Division (ADECA/LETS), not to exceed $6,500.00 for the period October 1, 2012 through March 31, 2013.</w:t>
      </w: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 xml:space="preserve"> 6)</w:t>
      </w:r>
    </w:p>
    <w:p w:rsidR="00FA095B" w:rsidRDefault="00FA095B" w:rsidP="00FA095B">
      <w:pPr>
        <w:ind w:left="900" w:right="6480"/>
        <w:rPr>
          <w:rFonts w:ascii="Courier New" w:hAnsi="Courier New" w:cs="Courier New"/>
          <w:sz w:val="24"/>
          <w:szCs w:val="24"/>
        </w:rPr>
      </w:pPr>
      <w:r>
        <w:rPr>
          <w:rFonts w:ascii="Courier New" w:hAnsi="Courier New" w:cs="Courier New"/>
          <w:b/>
          <w:bCs/>
          <w:sz w:val="24"/>
          <w:szCs w:val="24"/>
        </w:rPr>
        <w:t>APPROVE</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 xml:space="preserve">agreement with Baldwin County Sheriff’s Office for overtime grant funds, for the Labor Day Drive Sober or Get Pulled Over Campaign, </w:t>
      </w:r>
      <w:proofErr w:type="spellStart"/>
      <w:r>
        <w:rPr>
          <w:rFonts w:ascii="Courier New" w:hAnsi="Courier New" w:cs="Courier New"/>
          <w:b/>
          <w:bCs/>
          <w:sz w:val="24"/>
          <w:szCs w:val="24"/>
        </w:rPr>
        <w:t>Subgrant</w:t>
      </w:r>
      <w:proofErr w:type="spellEnd"/>
      <w:r>
        <w:rPr>
          <w:rFonts w:ascii="Courier New" w:hAnsi="Courier New" w:cs="Courier New"/>
          <w:b/>
          <w:bCs/>
          <w:sz w:val="24"/>
          <w:szCs w:val="24"/>
        </w:rPr>
        <w:t xml:space="preserve"> #12-TF-AL-002, in conjunction with the Bay Area Selective Enforcement (B.A.S.E.), through the Alabama Department of Economic and Community Affairs - Law Enforcement and Traffic Safety Division (ADECA/LETS), not to exceed $2,575.00 for the period August 17, 2012 through September 3, 2012.</w:t>
      </w: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 xml:space="preserve"> 7)</w:t>
      </w:r>
    </w:p>
    <w:p w:rsidR="00FA095B" w:rsidRDefault="00FA095B" w:rsidP="00FA095B">
      <w:pPr>
        <w:ind w:left="900" w:right="6480"/>
        <w:rPr>
          <w:rFonts w:ascii="Courier New" w:hAnsi="Courier New" w:cs="Courier New"/>
          <w:b/>
          <w:bCs/>
          <w:sz w:val="24"/>
          <w:szCs w:val="24"/>
        </w:rPr>
      </w:pPr>
      <w:r>
        <w:rPr>
          <w:rFonts w:ascii="Courier New" w:hAnsi="Courier New" w:cs="Courier New"/>
          <w:b/>
          <w:bCs/>
          <w:sz w:val="24"/>
          <w:szCs w:val="24"/>
        </w:rPr>
        <w:t>APPROVE</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 xml:space="preserve">renewal of annual maintenance agreement with L-3 Communications Security and Detection Systems, Inc. in the amount of $18,338.00, for the period September 22, 2012 through September 21, 2013, for the </w:t>
      </w: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x-ray</w:t>
      </w:r>
      <w:proofErr w:type="gramEnd"/>
      <w:r>
        <w:rPr>
          <w:rFonts w:ascii="Courier New" w:hAnsi="Courier New" w:cs="Courier New"/>
          <w:b/>
          <w:bCs/>
          <w:sz w:val="24"/>
          <w:szCs w:val="24"/>
        </w:rPr>
        <w:t xml:space="preserve"> machines and scanners used by the Court Police.</w:t>
      </w: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 xml:space="preserve"> 8)</w:t>
      </w:r>
    </w:p>
    <w:p w:rsidR="00FA095B" w:rsidRDefault="00FA095B" w:rsidP="00FA095B">
      <w:pPr>
        <w:ind w:left="900" w:right="6480"/>
        <w:rPr>
          <w:rFonts w:ascii="Courier New" w:hAnsi="Courier New" w:cs="Courier New"/>
          <w:b/>
          <w:bCs/>
          <w:sz w:val="24"/>
          <w:szCs w:val="24"/>
        </w:rPr>
      </w:pPr>
      <w:r>
        <w:rPr>
          <w:rFonts w:ascii="Courier New" w:hAnsi="Courier New" w:cs="Courier New"/>
          <w:b/>
          <w:bCs/>
          <w:sz w:val="24"/>
          <w:szCs w:val="24"/>
        </w:rPr>
        <w:t>APPROVE</w:t>
      </w: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cost</w:t>
      </w:r>
      <w:proofErr w:type="gramEnd"/>
      <w:r>
        <w:rPr>
          <w:rFonts w:ascii="Courier New" w:hAnsi="Courier New" w:cs="Courier New"/>
          <w:b/>
          <w:bCs/>
          <w:sz w:val="24"/>
          <w:szCs w:val="24"/>
        </w:rPr>
        <w:t xml:space="preserve"> of appointed absentee election officials for the Special Constitutional Amendment Election to be held September 18, 2012, as follows:</w:t>
      </w: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 xml:space="preserve">Returning </w:t>
      </w:r>
      <w:proofErr w:type="gramStart"/>
      <w:r>
        <w:rPr>
          <w:rFonts w:ascii="Courier New" w:hAnsi="Courier New" w:cs="Courier New"/>
          <w:b/>
          <w:bCs/>
          <w:sz w:val="24"/>
          <w:szCs w:val="24"/>
        </w:rPr>
        <w:t>Officer  1</w:t>
      </w:r>
      <w:proofErr w:type="gramEnd"/>
      <w:r>
        <w:rPr>
          <w:rFonts w:ascii="Courier New" w:hAnsi="Courier New" w:cs="Courier New"/>
          <w:b/>
          <w:bCs/>
          <w:sz w:val="24"/>
          <w:szCs w:val="24"/>
        </w:rPr>
        <w:t xml:space="preserve"> @ $200.00 x1 $  200.00</w:t>
      </w:r>
    </w:p>
    <w:p w:rsidR="00FA095B" w:rsidRDefault="00FA095B" w:rsidP="00FA095B">
      <w:pPr>
        <w:tabs>
          <w:tab w:val="left" w:pos="720"/>
          <w:tab w:val="left" w:pos="1440"/>
          <w:tab w:val="left" w:pos="2160"/>
          <w:tab w:val="left" w:pos="2880"/>
        </w:tabs>
        <w:ind w:left="3153" w:right="2"/>
        <w:rPr>
          <w:rFonts w:ascii="Courier New" w:hAnsi="Courier New" w:cs="Courier New"/>
          <w:b/>
          <w:bCs/>
          <w:sz w:val="24"/>
          <w:szCs w:val="24"/>
        </w:rPr>
      </w:pPr>
      <w:r>
        <w:rPr>
          <w:rFonts w:ascii="Courier New" w:hAnsi="Courier New" w:cs="Courier New"/>
          <w:b/>
          <w:bCs/>
          <w:sz w:val="24"/>
          <w:szCs w:val="24"/>
        </w:rPr>
        <w:t>Managers</w:t>
      </w:r>
      <w:r>
        <w:rPr>
          <w:rFonts w:ascii="Courier New" w:hAnsi="Courier New" w:cs="Courier New"/>
          <w:b/>
          <w:bCs/>
          <w:sz w:val="24"/>
          <w:szCs w:val="24"/>
        </w:rPr>
        <w:tab/>
      </w:r>
      <w:r>
        <w:rPr>
          <w:rFonts w:ascii="Courier New" w:hAnsi="Courier New" w:cs="Courier New"/>
          <w:b/>
          <w:bCs/>
          <w:sz w:val="24"/>
          <w:szCs w:val="24"/>
        </w:rPr>
        <w:tab/>
        <w:t xml:space="preserve">    3 @ $200.00 x3 </w:t>
      </w:r>
      <w:proofErr w:type="gramStart"/>
      <w:r>
        <w:rPr>
          <w:rFonts w:ascii="Courier New" w:hAnsi="Courier New" w:cs="Courier New"/>
          <w:b/>
          <w:bCs/>
          <w:sz w:val="24"/>
          <w:szCs w:val="24"/>
        </w:rPr>
        <w:t>$  600.00</w:t>
      </w:r>
      <w:proofErr w:type="gramEnd"/>
    </w:p>
    <w:p w:rsidR="00FA095B" w:rsidRDefault="00FA095B" w:rsidP="00FA095B">
      <w:pPr>
        <w:tabs>
          <w:tab w:val="left" w:pos="720"/>
          <w:tab w:val="left" w:pos="1440"/>
          <w:tab w:val="left" w:pos="2160"/>
          <w:tab w:val="left" w:pos="2880"/>
        </w:tabs>
        <w:ind w:left="3153" w:right="2"/>
        <w:rPr>
          <w:rFonts w:ascii="Courier New" w:hAnsi="Courier New" w:cs="Courier New"/>
          <w:sz w:val="24"/>
          <w:szCs w:val="24"/>
        </w:rPr>
      </w:pPr>
      <w:r>
        <w:rPr>
          <w:rFonts w:ascii="Courier New" w:hAnsi="Courier New" w:cs="Courier New"/>
          <w:b/>
          <w:bCs/>
          <w:sz w:val="24"/>
          <w:szCs w:val="24"/>
        </w:rPr>
        <w:t>Clerks</w:t>
      </w:r>
      <w:r>
        <w:rPr>
          <w:rFonts w:ascii="Courier New" w:hAnsi="Courier New" w:cs="Courier New"/>
          <w:b/>
          <w:bCs/>
          <w:sz w:val="24"/>
          <w:szCs w:val="24"/>
        </w:rPr>
        <w:tab/>
      </w:r>
      <w:r>
        <w:rPr>
          <w:rFonts w:ascii="Courier New" w:hAnsi="Courier New" w:cs="Courier New"/>
          <w:b/>
          <w:bCs/>
          <w:sz w:val="24"/>
          <w:szCs w:val="24"/>
        </w:rPr>
        <w:tab/>
        <w:t xml:space="preserve">    4 @ $150.00 x4 </w:t>
      </w:r>
      <w:proofErr w:type="gramStart"/>
      <w:r>
        <w:rPr>
          <w:rFonts w:ascii="Courier New" w:hAnsi="Courier New" w:cs="Courier New"/>
          <w:b/>
          <w:bCs/>
          <w:sz w:val="24"/>
          <w:szCs w:val="24"/>
        </w:rPr>
        <w:t>$  600.00</w:t>
      </w:r>
      <w:proofErr w:type="gramEnd"/>
      <w:r>
        <w:rPr>
          <w:rFonts w:ascii="Courier New" w:hAnsi="Courier New" w:cs="Courier New"/>
          <w:b/>
          <w:bCs/>
          <w:sz w:val="24"/>
          <w:szCs w:val="24"/>
        </w:rPr>
        <w:t xml:space="preserve"> </w:t>
      </w:r>
    </w:p>
    <w:p w:rsidR="00FA095B" w:rsidRDefault="00FA095B" w:rsidP="00FA095B">
      <w:pPr>
        <w:tabs>
          <w:tab w:val="left" w:pos="720"/>
          <w:tab w:val="left" w:pos="1440"/>
          <w:tab w:val="left" w:pos="2160"/>
          <w:tab w:val="left" w:pos="2880"/>
        </w:tabs>
        <w:ind w:left="3153" w:right="2"/>
        <w:rPr>
          <w:rFonts w:ascii="Courier New" w:hAnsi="Courier New" w:cs="Courier New"/>
          <w:b/>
          <w:bCs/>
          <w:sz w:val="24"/>
          <w:szCs w:val="24"/>
        </w:rPr>
      </w:pPr>
      <w:r>
        <w:rPr>
          <w:rFonts w:ascii="Courier New" w:hAnsi="Courier New" w:cs="Courier New"/>
          <w:b/>
          <w:bCs/>
          <w:sz w:val="24"/>
          <w:szCs w:val="24"/>
        </w:rPr>
        <w:t>Totals</w:t>
      </w:r>
      <w:r>
        <w:rPr>
          <w:rFonts w:ascii="Courier New" w:hAnsi="Courier New" w:cs="Courier New"/>
          <w:b/>
          <w:bCs/>
          <w:sz w:val="24"/>
          <w:szCs w:val="24"/>
        </w:rPr>
        <w:tab/>
      </w:r>
      <w:r>
        <w:rPr>
          <w:rFonts w:ascii="Courier New" w:hAnsi="Courier New" w:cs="Courier New"/>
          <w:b/>
          <w:bCs/>
          <w:sz w:val="24"/>
          <w:szCs w:val="24"/>
        </w:rPr>
        <w:tab/>
        <w:t xml:space="preserve">    8              $1,400.00</w:t>
      </w: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 xml:space="preserve"> 9)</w:t>
      </w:r>
    </w:p>
    <w:p w:rsidR="00FA095B" w:rsidRDefault="00FA095B" w:rsidP="00FA095B">
      <w:pPr>
        <w:ind w:left="900" w:right="6480"/>
        <w:rPr>
          <w:rFonts w:ascii="Courier New" w:hAnsi="Courier New" w:cs="Courier New"/>
          <w:b/>
          <w:bCs/>
          <w:sz w:val="24"/>
          <w:szCs w:val="24"/>
        </w:rPr>
      </w:pPr>
      <w:r>
        <w:rPr>
          <w:rFonts w:ascii="Courier New" w:hAnsi="Courier New" w:cs="Courier New"/>
          <w:b/>
          <w:bCs/>
          <w:sz w:val="24"/>
          <w:szCs w:val="24"/>
        </w:rPr>
        <w:t>APPROVE</w:t>
      </w: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cost</w:t>
      </w:r>
      <w:proofErr w:type="gramEnd"/>
      <w:r>
        <w:rPr>
          <w:rFonts w:ascii="Courier New" w:hAnsi="Courier New" w:cs="Courier New"/>
          <w:b/>
          <w:bCs/>
          <w:sz w:val="24"/>
          <w:szCs w:val="24"/>
        </w:rPr>
        <w:t xml:space="preserve"> of appointed election officials for the Special Constitutional Amendment Election to be held September 18, 2012, as follows:</w:t>
      </w: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 xml:space="preserve">Inspectors    98 @ $200.00 </w:t>
      </w:r>
      <w:proofErr w:type="gramStart"/>
      <w:r>
        <w:rPr>
          <w:rFonts w:ascii="Courier New" w:hAnsi="Courier New" w:cs="Courier New"/>
          <w:b/>
          <w:bCs/>
          <w:sz w:val="24"/>
          <w:szCs w:val="24"/>
        </w:rPr>
        <w:t>x  98</w:t>
      </w:r>
      <w:proofErr w:type="gramEnd"/>
      <w:r>
        <w:rPr>
          <w:rFonts w:ascii="Courier New" w:hAnsi="Courier New" w:cs="Courier New"/>
          <w:b/>
          <w:bCs/>
          <w:sz w:val="24"/>
          <w:szCs w:val="24"/>
        </w:rPr>
        <w:t xml:space="preserve"> $19,600.00</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 xml:space="preserve">Chief </w:t>
      </w:r>
      <w:proofErr w:type="gramStart"/>
      <w:r>
        <w:rPr>
          <w:rFonts w:ascii="Courier New" w:hAnsi="Courier New" w:cs="Courier New"/>
          <w:b/>
          <w:bCs/>
          <w:sz w:val="24"/>
          <w:szCs w:val="24"/>
        </w:rPr>
        <w:t>Clerks  98</w:t>
      </w:r>
      <w:proofErr w:type="gramEnd"/>
      <w:r>
        <w:rPr>
          <w:rFonts w:ascii="Courier New" w:hAnsi="Courier New" w:cs="Courier New"/>
          <w:b/>
          <w:bCs/>
          <w:sz w:val="24"/>
          <w:szCs w:val="24"/>
        </w:rPr>
        <w:t xml:space="preserve"> @ $175.00 x  98 $17,150.00</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 xml:space="preserve">Assistant </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 xml:space="preserve">  Clerks     408 @ $150.00 x 408 $61,200.00</w:t>
      </w: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Totals       604                 $97,950.00</w:t>
      </w: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*some full-time positions may change to part-time at a rate of $75.00.</w:t>
      </w: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10)</w:t>
      </w:r>
    </w:p>
    <w:p w:rsidR="00FA095B" w:rsidRDefault="00FA095B" w:rsidP="00FA095B">
      <w:pPr>
        <w:ind w:left="900" w:right="6480"/>
        <w:rPr>
          <w:rFonts w:ascii="Courier New" w:hAnsi="Courier New" w:cs="Courier New"/>
          <w:b/>
          <w:bCs/>
          <w:sz w:val="24"/>
          <w:szCs w:val="24"/>
        </w:rPr>
      </w:pPr>
      <w:r>
        <w:rPr>
          <w:rFonts w:ascii="Courier New" w:hAnsi="Courier New" w:cs="Courier New"/>
          <w:b/>
          <w:bCs/>
          <w:sz w:val="24"/>
          <w:szCs w:val="24"/>
        </w:rPr>
        <w:t>ADOPT</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 xml:space="preserve">resolution designating precincts, polling places, number of ballot counters and one (1) </w:t>
      </w:r>
      <w:proofErr w:type="spellStart"/>
      <w:r>
        <w:rPr>
          <w:rFonts w:ascii="Courier New" w:hAnsi="Courier New" w:cs="Courier New"/>
          <w:b/>
          <w:bCs/>
          <w:sz w:val="24"/>
          <w:szCs w:val="24"/>
        </w:rPr>
        <w:t>automark</w:t>
      </w:r>
      <w:proofErr w:type="spellEnd"/>
      <w:r>
        <w:rPr>
          <w:rFonts w:ascii="Courier New" w:hAnsi="Courier New" w:cs="Courier New"/>
          <w:b/>
          <w:bCs/>
          <w:sz w:val="24"/>
          <w:szCs w:val="24"/>
        </w:rPr>
        <w:t xml:space="preserve"> device for each precinct during November 6, 2012 General Election.</w:t>
      </w: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11)</w:t>
      </w:r>
    </w:p>
    <w:p w:rsidR="00FA095B" w:rsidRDefault="00FA095B" w:rsidP="00FA095B">
      <w:pPr>
        <w:ind w:left="900" w:right="6480"/>
        <w:rPr>
          <w:rFonts w:ascii="Courier New" w:hAnsi="Courier New" w:cs="Courier New"/>
          <w:b/>
          <w:bCs/>
          <w:sz w:val="24"/>
          <w:szCs w:val="24"/>
        </w:rPr>
      </w:pPr>
      <w:r>
        <w:rPr>
          <w:rFonts w:ascii="Courier New" w:hAnsi="Courier New" w:cs="Courier New"/>
          <w:b/>
          <w:bCs/>
          <w:sz w:val="24"/>
          <w:szCs w:val="24"/>
        </w:rPr>
        <w:t>APPROVE</w:t>
      </w: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EFP-321-12, appropriation contract with the Board of School Commissioners in the amount of $5,000.00, for a campus beautification program at Bryant Career Technical College.</w:t>
      </w:r>
      <w:proofErr w:type="gramEnd"/>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12)</w:t>
      </w:r>
    </w:p>
    <w:p w:rsidR="00FA095B" w:rsidRDefault="00FA095B" w:rsidP="00FA095B">
      <w:pPr>
        <w:ind w:left="900" w:right="6480"/>
        <w:rPr>
          <w:rFonts w:ascii="Courier New" w:hAnsi="Courier New" w:cs="Courier New"/>
          <w:b/>
          <w:bCs/>
          <w:sz w:val="24"/>
          <w:szCs w:val="24"/>
        </w:rPr>
      </w:pPr>
      <w:r>
        <w:rPr>
          <w:rFonts w:ascii="Courier New" w:hAnsi="Courier New" w:cs="Courier New"/>
          <w:b/>
          <w:bCs/>
          <w:sz w:val="24"/>
          <w:szCs w:val="24"/>
        </w:rPr>
        <w:t>APPROVE</w:t>
      </w: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cost</w:t>
      </w:r>
      <w:proofErr w:type="gramEnd"/>
      <w:r>
        <w:rPr>
          <w:rFonts w:ascii="Courier New" w:hAnsi="Courier New" w:cs="Courier New"/>
          <w:b/>
          <w:bCs/>
          <w:sz w:val="24"/>
          <w:szCs w:val="24"/>
        </w:rPr>
        <w:t xml:space="preserve"> of election officials to receive mandatory training for the Special Constitutional Amendment Election to be held September 18, 2012, as follows:</w:t>
      </w: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Inspectors     98 @ $30.00 x98    $2,940.00</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Chief Clerks   98 @ $30.00 x98    $2,940.00</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 xml:space="preserve">Assistant </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 xml:space="preserve">  Clerks       15 @ $15.00 x15    </w:t>
      </w:r>
      <w:proofErr w:type="gramStart"/>
      <w:r>
        <w:rPr>
          <w:rFonts w:ascii="Courier New" w:hAnsi="Courier New" w:cs="Courier New"/>
          <w:b/>
          <w:bCs/>
          <w:sz w:val="24"/>
          <w:szCs w:val="24"/>
        </w:rPr>
        <w:t>$  225.00</w:t>
      </w:r>
      <w:proofErr w:type="gramEnd"/>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Chief Clerks,</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 xml:space="preserve">  Inspectors</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 xml:space="preserve">  (</w:t>
      </w:r>
      <w:proofErr w:type="gramStart"/>
      <w:r>
        <w:rPr>
          <w:rFonts w:ascii="Courier New" w:hAnsi="Courier New" w:cs="Courier New"/>
          <w:b/>
          <w:bCs/>
          <w:sz w:val="24"/>
          <w:szCs w:val="24"/>
        </w:rPr>
        <w:t>special</w:t>
      </w:r>
      <w:proofErr w:type="gramEnd"/>
      <w:r>
        <w:rPr>
          <w:rFonts w:ascii="Courier New" w:hAnsi="Courier New" w:cs="Courier New"/>
          <w:b/>
          <w:bCs/>
          <w:sz w:val="24"/>
          <w:szCs w:val="24"/>
        </w:rPr>
        <w:t xml:space="preserve"> </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 xml:space="preserve">  </w:t>
      </w:r>
      <w:proofErr w:type="gramStart"/>
      <w:r>
        <w:rPr>
          <w:rFonts w:ascii="Courier New" w:hAnsi="Courier New" w:cs="Courier New"/>
          <w:b/>
          <w:bCs/>
          <w:sz w:val="24"/>
          <w:szCs w:val="24"/>
        </w:rPr>
        <w:t>training</w:t>
      </w:r>
      <w:proofErr w:type="gramEnd"/>
      <w:r>
        <w:rPr>
          <w:rFonts w:ascii="Courier New" w:hAnsi="Courier New" w:cs="Courier New"/>
          <w:b/>
          <w:bCs/>
          <w:sz w:val="24"/>
          <w:szCs w:val="24"/>
        </w:rPr>
        <w:t>)    10 @ $30.00 x10    $  300.00</w:t>
      </w: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Totals        221                 $6,405.00</w:t>
      </w: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13)</w:t>
      </w:r>
    </w:p>
    <w:p w:rsidR="00FA095B" w:rsidRDefault="00FA095B" w:rsidP="00FA095B">
      <w:pPr>
        <w:ind w:left="900" w:right="6480"/>
        <w:rPr>
          <w:rFonts w:ascii="Courier New" w:hAnsi="Courier New" w:cs="Courier New"/>
          <w:b/>
          <w:bCs/>
          <w:sz w:val="24"/>
          <w:szCs w:val="24"/>
        </w:rPr>
      </w:pPr>
      <w:r>
        <w:rPr>
          <w:rFonts w:ascii="Courier New" w:hAnsi="Courier New" w:cs="Courier New"/>
          <w:b/>
          <w:bCs/>
          <w:sz w:val="24"/>
          <w:szCs w:val="24"/>
        </w:rPr>
        <w:t>APPROVE</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maintenance agreement with Environmental Systems Research Institute, Inc. (ESRI) for desktop standard and basic primary maintenance in the amount of $1,976.00 for the IT Department.  (Invoice only)</w:t>
      </w: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14)</w:t>
      </w:r>
    </w:p>
    <w:p w:rsidR="00FA095B" w:rsidRDefault="00FA095B" w:rsidP="00FA095B">
      <w:pPr>
        <w:ind w:left="900" w:right="6480"/>
        <w:rPr>
          <w:rFonts w:ascii="Courier New" w:hAnsi="Courier New" w:cs="Courier New"/>
          <w:b/>
          <w:bCs/>
          <w:sz w:val="24"/>
          <w:szCs w:val="24"/>
        </w:rPr>
      </w:pPr>
      <w:r>
        <w:rPr>
          <w:rFonts w:ascii="Courier New" w:hAnsi="Courier New" w:cs="Courier New"/>
          <w:b/>
          <w:bCs/>
          <w:sz w:val="24"/>
          <w:szCs w:val="24"/>
        </w:rPr>
        <w:t>APPROVE</w:t>
      </w: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maintenance</w:t>
      </w:r>
      <w:proofErr w:type="gramEnd"/>
      <w:r>
        <w:rPr>
          <w:rFonts w:ascii="Courier New" w:hAnsi="Courier New" w:cs="Courier New"/>
          <w:b/>
          <w:bCs/>
          <w:sz w:val="24"/>
          <w:szCs w:val="24"/>
        </w:rPr>
        <w:t xml:space="preserve"> agreement with Environmental Systems Research Institute, Inc. (ESRI) for a twelve (12) month online redistricting subscription in the amount of $4,680.00 for the IT Department.  (Invoice only) </w:t>
      </w: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15)</w:t>
      </w:r>
    </w:p>
    <w:p w:rsidR="00FA095B" w:rsidRDefault="00FA095B" w:rsidP="00FA095B">
      <w:pPr>
        <w:ind w:left="900" w:right="6480"/>
        <w:rPr>
          <w:rFonts w:ascii="Courier New" w:hAnsi="Courier New" w:cs="Courier New"/>
          <w:b/>
          <w:bCs/>
          <w:sz w:val="24"/>
          <w:szCs w:val="24"/>
        </w:rPr>
      </w:pPr>
      <w:r>
        <w:rPr>
          <w:rFonts w:ascii="Courier New" w:hAnsi="Courier New" w:cs="Courier New"/>
          <w:b/>
          <w:bCs/>
          <w:sz w:val="24"/>
          <w:szCs w:val="24"/>
        </w:rPr>
        <w:t>ADOPT</w:t>
      </w: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resolution</w:t>
      </w:r>
      <w:proofErr w:type="gramEnd"/>
      <w:r>
        <w:rPr>
          <w:rFonts w:ascii="Courier New" w:hAnsi="Courier New" w:cs="Courier New"/>
          <w:b/>
          <w:bCs/>
          <w:sz w:val="24"/>
          <w:szCs w:val="24"/>
        </w:rPr>
        <w:t xml:space="preserve"> authorizing request of the Electronics Department and Engineering Department to dispose of certain items from fixed assets inventory list, declare as surplus property, and authorize items to be disposed of by lawful means.</w:t>
      </w: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16)</w:t>
      </w:r>
    </w:p>
    <w:p w:rsidR="00FA095B" w:rsidRDefault="00FA095B" w:rsidP="00FA095B">
      <w:pPr>
        <w:ind w:left="900" w:right="6480"/>
        <w:rPr>
          <w:rFonts w:ascii="Courier New" w:hAnsi="Courier New" w:cs="Courier New"/>
          <w:b/>
          <w:bCs/>
          <w:sz w:val="24"/>
          <w:szCs w:val="24"/>
        </w:rPr>
      </w:pPr>
      <w:r>
        <w:rPr>
          <w:rFonts w:ascii="Courier New" w:hAnsi="Courier New" w:cs="Courier New"/>
          <w:b/>
          <w:bCs/>
          <w:sz w:val="24"/>
          <w:szCs w:val="24"/>
        </w:rPr>
        <w:t>APPROVE</w:t>
      </w: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appointment</w:t>
      </w:r>
      <w:proofErr w:type="gramEnd"/>
      <w:r>
        <w:rPr>
          <w:rFonts w:ascii="Courier New" w:hAnsi="Courier New" w:cs="Courier New"/>
          <w:b/>
          <w:bCs/>
          <w:sz w:val="24"/>
          <w:szCs w:val="24"/>
        </w:rPr>
        <w:t xml:space="preserve"> of Linda Davis to the Senior Companion Program Board of Directors, replacing Helen Thompson.</w:t>
      </w: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p>
    <w:p w:rsidR="00FA095B" w:rsidRDefault="00FA095B" w:rsidP="00FA095B">
      <w:pPr>
        <w:ind w:left="900" w:right="6480"/>
        <w:rPr>
          <w:rFonts w:ascii="Courier New" w:hAnsi="Courier New" w:cs="Courier New"/>
          <w:b/>
          <w:bCs/>
          <w:sz w:val="24"/>
          <w:szCs w:val="24"/>
        </w:rPr>
      </w:pPr>
    </w:p>
    <w:p w:rsidR="00FA095B" w:rsidRDefault="00FA095B" w:rsidP="00FA095B">
      <w:pPr>
        <w:ind w:left="3153" w:right="2"/>
        <w:rPr>
          <w:sz w:val="24"/>
          <w:szCs w:val="24"/>
        </w:rPr>
      </w:pP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p>
    <w:p w:rsidR="00FA095B" w:rsidRDefault="00FA095B" w:rsidP="00FA095B">
      <w:pPr>
        <w:ind w:left="900" w:right="6480"/>
        <w:rPr>
          <w:rFonts w:ascii="Courier New" w:hAnsi="Courier New" w:cs="Courier New"/>
          <w:b/>
          <w:bCs/>
          <w:sz w:val="24"/>
          <w:szCs w:val="24"/>
        </w:rPr>
      </w:pPr>
    </w:p>
    <w:p w:rsidR="00FA095B" w:rsidRDefault="00FA095B" w:rsidP="00FA095B">
      <w:pPr>
        <w:ind w:left="3153" w:right="2"/>
        <w:rPr>
          <w:sz w:val="24"/>
          <w:szCs w:val="24"/>
        </w:rPr>
      </w:pP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p>
    <w:p w:rsidR="00FA095B" w:rsidRDefault="00FA095B" w:rsidP="00FA095B">
      <w:pPr>
        <w:ind w:left="900" w:right="6480"/>
        <w:rPr>
          <w:rFonts w:ascii="Courier New" w:hAnsi="Courier New" w:cs="Courier New"/>
          <w:b/>
          <w:bCs/>
          <w:sz w:val="24"/>
          <w:szCs w:val="24"/>
        </w:rPr>
      </w:pPr>
    </w:p>
    <w:p w:rsidR="00FA095B" w:rsidRDefault="00FA095B" w:rsidP="00FA095B">
      <w:pPr>
        <w:ind w:left="3153" w:right="2"/>
        <w:rPr>
          <w:sz w:val="24"/>
          <w:szCs w:val="24"/>
        </w:rPr>
      </w:pP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17)</w:t>
      </w:r>
    </w:p>
    <w:p w:rsidR="00FA095B" w:rsidRDefault="00FA095B" w:rsidP="00FA095B">
      <w:pPr>
        <w:ind w:left="900" w:right="6480"/>
        <w:rPr>
          <w:rFonts w:ascii="Courier New" w:hAnsi="Courier New" w:cs="Courier New"/>
          <w:b/>
          <w:bCs/>
          <w:sz w:val="24"/>
          <w:szCs w:val="24"/>
        </w:rPr>
      </w:pPr>
      <w:r>
        <w:rPr>
          <w:rFonts w:ascii="Courier New" w:hAnsi="Courier New" w:cs="Courier New"/>
          <w:b/>
          <w:bCs/>
          <w:sz w:val="24"/>
          <w:szCs w:val="24"/>
        </w:rPr>
        <w:t>APPROVE</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 xml:space="preserve">accepting </w:t>
      </w:r>
      <w:proofErr w:type="spellStart"/>
      <w:r>
        <w:rPr>
          <w:rFonts w:ascii="Courier New" w:hAnsi="Courier New" w:cs="Courier New"/>
          <w:b/>
          <w:bCs/>
          <w:sz w:val="24"/>
          <w:szCs w:val="24"/>
        </w:rPr>
        <w:t>subgrant</w:t>
      </w:r>
      <w:proofErr w:type="spellEnd"/>
      <w:r>
        <w:rPr>
          <w:rFonts w:ascii="Courier New" w:hAnsi="Courier New" w:cs="Courier New"/>
          <w:b/>
          <w:bCs/>
          <w:sz w:val="24"/>
          <w:szCs w:val="24"/>
        </w:rPr>
        <w:t xml:space="preserve"> award from the Alabama Department of Economic and Community Affairs (ADECA) for the Selective Traffic Enforcement Program (S.T.E.P.) Grant in the amount of $60,720.00 for the period October 1, 2012 through September 30, 2013, with no local match.</w:t>
      </w: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18)</w:t>
      </w:r>
    </w:p>
    <w:p w:rsidR="00FA095B" w:rsidRDefault="00FA095B" w:rsidP="00FA095B">
      <w:pPr>
        <w:ind w:left="900" w:right="6480"/>
        <w:rPr>
          <w:rFonts w:ascii="Courier New" w:hAnsi="Courier New" w:cs="Courier New"/>
          <w:b/>
          <w:bCs/>
          <w:sz w:val="24"/>
          <w:szCs w:val="24"/>
        </w:rPr>
      </w:pPr>
      <w:r>
        <w:rPr>
          <w:rFonts w:ascii="Courier New" w:hAnsi="Courier New" w:cs="Courier New"/>
          <w:b/>
          <w:bCs/>
          <w:sz w:val="24"/>
          <w:szCs w:val="24"/>
        </w:rPr>
        <w:t>APPROVE</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 xml:space="preserve">accepting </w:t>
      </w:r>
      <w:proofErr w:type="spellStart"/>
      <w:r>
        <w:rPr>
          <w:rFonts w:ascii="Courier New" w:hAnsi="Courier New" w:cs="Courier New"/>
          <w:b/>
          <w:bCs/>
          <w:sz w:val="24"/>
          <w:szCs w:val="24"/>
        </w:rPr>
        <w:t>subgrant</w:t>
      </w:r>
      <w:proofErr w:type="spellEnd"/>
      <w:r>
        <w:rPr>
          <w:rFonts w:ascii="Courier New" w:hAnsi="Courier New" w:cs="Courier New"/>
          <w:b/>
          <w:bCs/>
          <w:sz w:val="24"/>
          <w:szCs w:val="24"/>
        </w:rPr>
        <w:t xml:space="preserve"> award from the Alabama Department of Economic and Community Affairs (ADECA) for the Community Traffic Safety Program (C.T.S.P.) Grant in the amount of $68,860.50 for the first </w:t>
      </w: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six-months</w:t>
      </w:r>
      <w:proofErr w:type="gramEnd"/>
      <w:r>
        <w:rPr>
          <w:rFonts w:ascii="Courier New" w:hAnsi="Courier New" w:cs="Courier New"/>
          <w:b/>
          <w:bCs/>
          <w:sz w:val="24"/>
          <w:szCs w:val="24"/>
        </w:rPr>
        <w:t xml:space="preserve"> of the grant period October 1, 2012 through September 30, 2013, with an in-kind match of $1,690.00.</w:t>
      </w: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19)</w:t>
      </w:r>
    </w:p>
    <w:p w:rsidR="00FA095B" w:rsidRDefault="00FA095B" w:rsidP="00FA095B">
      <w:pPr>
        <w:ind w:left="900" w:right="6480"/>
        <w:rPr>
          <w:rFonts w:ascii="Courier New" w:hAnsi="Courier New" w:cs="Courier New"/>
          <w:b/>
          <w:bCs/>
          <w:sz w:val="24"/>
          <w:szCs w:val="24"/>
        </w:rPr>
      </w:pPr>
      <w:r>
        <w:rPr>
          <w:rFonts w:ascii="Courier New" w:hAnsi="Courier New" w:cs="Courier New"/>
          <w:b/>
          <w:bCs/>
          <w:sz w:val="24"/>
          <w:szCs w:val="24"/>
        </w:rPr>
        <w:t>APPROVE</w:t>
      </w: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amendment</w:t>
      </w:r>
      <w:proofErr w:type="gramEnd"/>
      <w:r>
        <w:rPr>
          <w:rFonts w:ascii="Courier New" w:hAnsi="Courier New" w:cs="Courier New"/>
          <w:b/>
          <w:bCs/>
          <w:sz w:val="24"/>
          <w:szCs w:val="24"/>
        </w:rPr>
        <w:t xml:space="preserve"> of contract with Dumas Wesley Community Center to permit use of appropriated funds for general operating expenses (EFP-129-12).</w:t>
      </w:r>
    </w:p>
    <w:p w:rsidR="00FA095B" w:rsidRDefault="00FA095B" w:rsidP="00FA095B">
      <w:pPr>
        <w:rPr>
          <w:rFonts w:ascii="Courier New" w:hAnsi="Courier New" w:cs="Courier New"/>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20)</w:t>
      </w:r>
    </w:p>
    <w:p w:rsidR="00FA095B" w:rsidRDefault="00FA095B" w:rsidP="00FA095B">
      <w:pPr>
        <w:ind w:left="900" w:right="6480"/>
        <w:rPr>
          <w:rFonts w:ascii="Courier New" w:hAnsi="Courier New" w:cs="Courier New"/>
          <w:b/>
          <w:bCs/>
          <w:sz w:val="24"/>
          <w:szCs w:val="24"/>
        </w:rPr>
      </w:pPr>
      <w:r>
        <w:rPr>
          <w:rFonts w:ascii="Courier New" w:hAnsi="Courier New" w:cs="Courier New"/>
          <w:b/>
          <w:bCs/>
          <w:sz w:val="24"/>
          <w:szCs w:val="24"/>
        </w:rPr>
        <w:t>APPROVE</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renewal of professional services agreement with Susan J. Lee, M.S., R.D., L.D., to provide food service management consulting services at the James T. Strickland Youth Center at a flat rate of $60.00 per hour, but not to exceed $7,000.00 for the period October 1, 2012 through September 30, 2013.  The increase of $2,000.00 is due to major changes the Alabama Department of Education Child Nutrition Program is making to the menu which will require more time.</w:t>
      </w: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21)</w:t>
      </w:r>
    </w:p>
    <w:p w:rsidR="00FA095B" w:rsidRDefault="00FA095B" w:rsidP="00FA095B">
      <w:pPr>
        <w:ind w:left="900" w:right="6480"/>
        <w:rPr>
          <w:rFonts w:ascii="Courier New" w:hAnsi="Courier New" w:cs="Courier New"/>
          <w:b/>
          <w:bCs/>
          <w:sz w:val="24"/>
          <w:szCs w:val="24"/>
        </w:rPr>
      </w:pPr>
      <w:r>
        <w:rPr>
          <w:rFonts w:ascii="Courier New" w:hAnsi="Courier New" w:cs="Courier New"/>
          <w:b/>
          <w:bCs/>
          <w:sz w:val="24"/>
          <w:szCs w:val="24"/>
        </w:rPr>
        <w:t>APPROVE</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 xml:space="preserve">renewal of professional services agreement with Peter </w:t>
      </w:r>
      <w:proofErr w:type="spellStart"/>
      <w:r>
        <w:rPr>
          <w:rFonts w:ascii="Courier New" w:hAnsi="Courier New" w:cs="Courier New"/>
          <w:b/>
          <w:bCs/>
          <w:sz w:val="24"/>
          <w:szCs w:val="24"/>
        </w:rPr>
        <w:t>Rosten</w:t>
      </w:r>
      <w:proofErr w:type="spellEnd"/>
      <w:r>
        <w:rPr>
          <w:rFonts w:ascii="Courier New" w:hAnsi="Courier New" w:cs="Courier New"/>
          <w:b/>
          <w:bCs/>
          <w:sz w:val="24"/>
          <w:szCs w:val="24"/>
        </w:rPr>
        <w:t xml:space="preserve"> for the period October 1, 2012 through September 30, 2013, in the amount of $70,000.00, for computer support services at the James T. Strickland Youth Center, to be paid from Detention Subsidy Funds.</w:t>
      </w: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p>
    <w:p w:rsidR="00FA095B" w:rsidRDefault="00FA095B" w:rsidP="00FA095B">
      <w:pPr>
        <w:ind w:left="900" w:right="6480"/>
        <w:rPr>
          <w:rFonts w:ascii="Courier New" w:hAnsi="Courier New" w:cs="Courier New"/>
          <w:b/>
          <w:bCs/>
          <w:sz w:val="24"/>
          <w:szCs w:val="24"/>
        </w:rPr>
      </w:pPr>
    </w:p>
    <w:p w:rsidR="00FA095B" w:rsidRDefault="00FA095B" w:rsidP="00FA095B">
      <w:pPr>
        <w:ind w:left="3153" w:right="2"/>
        <w:rPr>
          <w:sz w:val="24"/>
          <w:szCs w:val="24"/>
        </w:rPr>
      </w:pP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22)</w:t>
      </w:r>
    </w:p>
    <w:p w:rsidR="00FA095B" w:rsidRDefault="00FA095B" w:rsidP="00FA095B">
      <w:pPr>
        <w:ind w:left="900" w:right="6480"/>
        <w:rPr>
          <w:rFonts w:ascii="Courier New" w:hAnsi="Courier New" w:cs="Courier New"/>
          <w:b/>
          <w:bCs/>
          <w:sz w:val="24"/>
          <w:szCs w:val="24"/>
        </w:rPr>
      </w:pPr>
      <w:r>
        <w:rPr>
          <w:rFonts w:ascii="Courier New" w:hAnsi="Courier New" w:cs="Courier New"/>
          <w:b/>
          <w:bCs/>
          <w:sz w:val="24"/>
          <w:szCs w:val="24"/>
        </w:rPr>
        <w:t>APPROVE</w:t>
      </w: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fees</w:t>
      </w:r>
      <w:proofErr w:type="gramEnd"/>
      <w:r>
        <w:rPr>
          <w:rFonts w:ascii="Courier New" w:hAnsi="Courier New" w:cs="Courier New"/>
          <w:b/>
          <w:bCs/>
          <w:sz w:val="24"/>
          <w:szCs w:val="24"/>
        </w:rPr>
        <w:t xml:space="preserve"> for the following services for the Mobile County Board of Health, as required by Section 1, Act 80-332 (Regular Session, 1980):</w:t>
      </w: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u w:val="single"/>
        </w:rPr>
      </w:pPr>
      <w:r>
        <w:rPr>
          <w:rFonts w:ascii="Courier New" w:hAnsi="Courier New" w:cs="Courier New"/>
          <w:b/>
          <w:bCs/>
          <w:sz w:val="24"/>
          <w:szCs w:val="24"/>
          <w:u w:val="single"/>
        </w:rPr>
        <w:t>Vaccine</w:t>
      </w:r>
      <w:r>
        <w:rPr>
          <w:rFonts w:ascii="Courier New" w:hAnsi="Courier New" w:cs="Courier New"/>
          <w:b/>
          <w:bCs/>
          <w:sz w:val="24"/>
          <w:szCs w:val="24"/>
        </w:rPr>
        <w:tab/>
      </w:r>
      <w:r>
        <w:rPr>
          <w:rFonts w:ascii="Courier New" w:hAnsi="Courier New" w:cs="Courier New"/>
          <w:b/>
          <w:bCs/>
          <w:sz w:val="24"/>
          <w:szCs w:val="24"/>
        </w:rPr>
        <w:tab/>
        <w:t xml:space="preserve">  </w:t>
      </w:r>
      <w:r>
        <w:rPr>
          <w:rFonts w:ascii="Courier New" w:hAnsi="Courier New" w:cs="Courier New"/>
          <w:b/>
          <w:bCs/>
          <w:sz w:val="24"/>
          <w:szCs w:val="24"/>
          <w:u w:val="single"/>
        </w:rPr>
        <w:t>Current Fee</w:t>
      </w:r>
      <w:r>
        <w:rPr>
          <w:rFonts w:ascii="Courier New" w:hAnsi="Courier New" w:cs="Courier New"/>
          <w:b/>
          <w:bCs/>
          <w:sz w:val="24"/>
          <w:szCs w:val="24"/>
        </w:rPr>
        <w:tab/>
        <w:t xml:space="preserve"> </w:t>
      </w:r>
      <w:r>
        <w:rPr>
          <w:rFonts w:ascii="Courier New" w:hAnsi="Courier New" w:cs="Courier New"/>
          <w:b/>
          <w:bCs/>
          <w:sz w:val="24"/>
          <w:szCs w:val="24"/>
          <w:u w:val="single"/>
        </w:rPr>
        <w:t>Proposed Fee</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DT                New             $15.00**</w:t>
      </w:r>
    </w:p>
    <w:p w:rsidR="00FA095B" w:rsidRDefault="00FA095B" w:rsidP="00FA095B">
      <w:pPr>
        <w:tabs>
          <w:tab w:val="left" w:pos="720"/>
          <w:tab w:val="left" w:pos="1440"/>
          <w:tab w:val="left" w:pos="2160"/>
          <w:tab w:val="left" w:pos="2880"/>
        </w:tabs>
        <w:ind w:left="3153" w:right="2"/>
        <w:rPr>
          <w:rFonts w:ascii="Courier New" w:hAnsi="Courier New" w:cs="Courier New"/>
          <w:b/>
          <w:bCs/>
          <w:sz w:val="24"/>
          <w:szCs w:val="24"/>
        </w:rPr>
      </w:pPr>
      <w:proofErr w:type="spellStart"/>
      <w:r>
        <w:rPr>
          <w:rFonts w:ascii="Courier New" w:hAnsi="Courier New" w:cs="Courier New"/>
          <w:b/>
          <w:bCs/>
          <w:sz w:val="24"/>
          <w:szCs w:val="24"/>
        </w:rPr>
        <w:t>DtaP</w:t>
      </w:r>
      <w:proofErr w:type="spellEnd"/>
      <w:r>
        <w:rPr>
          <w:rFonts w:ascii="Courier New" w:hAnsi="Courier New" w:cs="Courier New"/>
          <w:b/>
          <w:bCs/>
          <w:sz w:val="24"/>
          <w:szCs w:val="24"/>
        </w:rPr>
        <w:tab/>
      </w:r>
      <w:r>
        <w:rPr>
          <w:rFonts w:ascii="Courier New" w:hAnsi="Courier New" w:cs="Courier New"/>
          <w:b/>
          <w:bCs/>
          <w:sz w:val="24"/>
          <w:szCs w:val="24"/>
        </w:rPr>
        <w:tab/>
      </w:r>
      <w:r>
        <w:rPr>
          <w:rFonts w:ascii="Courier New" w:hAnsi="Courier New" w:cs="Courier New"/>
          <w:b/>
          <w:bCs/>
          <w:sz w:val="24"/>
          <w:szCs w:val="24"/>
        </w:rPr>
        <w:tab/>
        <w:t xml:space="preserve">   New</w:t>
      </w:r>
      <w:r>
        <w:rPr>
          <w:rFonts w:ascii="Courier New" w:hAnsi="Courier New" w:cs="Courier New"/>
          <w:b/>
          <w:bCs/>
          <w:sz w:val="24"/>
          <w:szCs w:val="24"/>
        </w:rPr>
        <w:tab/>
        <w:t xml:space="preserve">         $15.00**</w:t>
      </w:r>
    </w:p>
    <w:p w:rsidR="00FA095B" w:rsidRDefault="00FA095B" w:rsidP="00FA095B">
      <w:pPr>
        <w:tabs>
          <w:tab w:val="left" w:pos="720"/>
          <w:tab w:val="left" w:pos="1440"/>
          <w:tab w:val="left" w:pos="2160"/>
          <w:tab w:val="left" w:pos="2880"/>
        </w:tabs>
        <w:ind w:left="3153" w:right="2"/>
        <w:rPr>
          <w:rFonts w:ascii="Courier New" w:hAnsi="Courier New" w:cs="Courier New"/>
          <w:b/>
          <w:bCs/>
          <w:sz w:val="24"/>
          <w:szCs w:val="24"/>
        </w:rPr>
      </w:pPr>
      <w:proofErr w:type="spellStart"/>
      <w:r>
        <w:rPr>
          <w:rFonts w:ascii="Courier New" w:hAnsi="Courier New" w:cs="Courier New"/>
          <w:b/>
          <w:bCs/>
          <w:sz w:val="24"/>
          <w:szCs w:val="24"/>
        </w:rPr>
        <w:t>Hib</w:t>
      </w:r>
      <w:proofErr w:type="spellEnd"/>
      <w:r>
        <w:rPr>
          <w:rFonts w:ascii="Courier New" w:hAnsi="Courier New" w:cs="Courier New"/>
          <w:b/>
          <w:bCs/>
          <w:sz w:val="24"/>
          <w:szCs w:val="24"/>
        </w:rPr>
        <w:tab/>
      </w:r>
      <w:r>
        <w:rPr>
          <w:rFonts w:ascii="Courier New" w:hAnsi="Courier New" w:cs="Courier New"/>
          <w:b/>
          <w:bCs/>
          <w:sz w:val="24"/>
          <w:szCs w:val="24"/>
        </w:rPr>
        <w:tab/>
        <w:t xml:space="preserve">        New</w:t>
      </w:r>
      <w:r>
        <w:rPr>
          <w:rFonts w:ascii="Courier New" w:hAnsi="Courier New" w:cs="Courier New"/>
          <w:b/>
          <w:bCs/>
          <w:sz w:val="24"/>
          <w:szCs w:val="24"/>
        </w:rPr>
        <w:tab/>
      </w:r>
      <w:r>
        <w:rPr>
          <w:rFonts w:ascii="Courier New" w:hAnsi="Courier New" w:cs="Courier New"/>
          <w:b/>
          <w:bCs/>
          <w:sz w:val="24"/>
          <w:szCs w:val="24"/>
        </w:rPr>
        <w:tab/>
        <w:t xml:space="preserve">    $15.00**</w:t>
      </w:r>
    </w:p>
    <w:p w:rsidR="00FA095B" w:rsidRDefault="00FA095B" w:rsidP="00FA095B">
      <w:pPr>
        <w:tabs>
          <w:tab w:val="left" w:pos="720"/>
          <w:tab w:val="left" w:pos="1440"/>
          <w:tab w:val="left" w:pos="2160"/>
          <w:tab w:val="left" w:pos="2880"/>
        </w:tabs>
        <w:ind w:left="3153" w:right="2"/>
        <w:rPr>
          <w:rFonts w:ascii="Courier New" w:hAnsi="Courier New" w:cs="Courier New"/>
          <w:b/>
          <w:bCs/>
          <w:sz w:val="24"/>
          <w:szCs w:val="24"/>
        </w:rPr>
      </w:pPr>
      <w:r>
        <w:rPr>
          <w:rFonts w:ascii="Courier New" w:hAnsi="Courier New" w:cs="Courier New"/>
          <w:b/>
          <w:bCs/>
          <w:sz w:val="24"/>
          <w:szCs w:val="24"/>
        </w:rPr>
        <w:t>Hepatitis A</w:t>
      </w:r>
      <w:r>
        <w:rPr>
          <w:rFonts w:ascii="Courier New" w:hAnsi="Courier New" w:cs="Courier New"/>
          <w:b/>
          <w:bCs/>
          <w:sz w:val="24"/>
          <w:szCs w:val="24"/>
        </w:rPr>
        <w:tab/>
        <w:t xml:space="preserve"> </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 xml:space="preserve">  (Adults)        $ 70.00/dose $15.00/dose*</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Hepatitis A</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 xml:space="preserve">  (Pediatric)     $ 25.00/dose $15.00/dose*</w:t>
      </w:r>
    </w:p>
    <w:p w:rsidR="00FA095B" w:rsidRDefault="00FA095B" w:rsidP="00FA095B">
      <w:pPr>
        <w:tabs>
          <w:tab w:val="left" w:pos="720"/>
          <w:tab w:val="left" w:pos="1440"/>
          <w:tab w:val="left" w:pos="2160"/>
          <w:tab w:val="left" w:pos="2880"/>
        </w:tabs>
        <w:ind w:left="3153" w:right="2"/>
        <w:rPr>
          <w:rFonts w:ascii="Courier New" w:hAnsi="Courier New" w:cs="Courier New"/>
          <w:b/>
          <w:bCs/>
          <w:sz w:val="24"/>
          <w:szCs w:val="24"/>
        </w:rPr>
      </w:pPr>
      <w:r>
        <w:rPr>
          <w:rFonts w:ascii="Courier New" w:hAnsi="Courier New" w:cs="Courier New"/>
          <w:b/>
          <w:bCs/>
          <w:sz w:val="24"/>
          <w:szCs w:val="24"/>
        </w:rPr>
        <w:t>Hepatitis B</w:t>
      </w:r>
      <w:r>
        <w:rPr>
          <w:rFonts w:ascii="Courier New" w:hAnsi="Courier New" w:cs="Courier New"/>
          <w:b/>
          <w:bCs/>
          <w:sz w:val="24"/>
          <w:szCs w:val="24"/>
        </w:rPr>
        <w:tab/>
        <w:t xml:space="preserve">   $ 70.00/dose $15.00/dose*</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Hepatitis A/B     $ 53.00/dose $15.00/dose*</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Herpes Zoster</w:t>
      </w:r>
    </w:p>
    <w:p w:rsidR="00FA095B" w:rsidRDefault="00FA095B" w:rsidP="00FA095B">
      <w:pPr>
        <w:tabs>
          <w:tab w:val="left" w:pos="720"/>
          <w:tab w:val="left" w:pos="1440"/>
          <w:tab w:val="left" w:pos="2160"/>
          <w:tab w:val="left" w:pos="2880"/>
        </w:tabs>
        <w:ind w:left="3153" w:right="2"/>
        <w:rPr>
          <w:rFonts w:ascii="Courier New" w:hAnsi="Courier New" w:cs="Courier New"/>
          <w:b/>
          <w:bCs/>
          <w:sz w:val="24"/>
          <w:szCs w:val="24"/>
        </w:rPr>
      </w:pPr>
      <w:r>
        <w:rPr>
          <w:rFonts w:ascii="Courier New" w:hAnsi="Courier New" w:cs="Courier New"/>
          <w:b/>
          <w:bCs/>
          <w:sz w:val="24"/>
          <w:szCs w:val="24"/>
        </w:rPr>
        <w:t xml:space="preserve">  Shingles</w:t>
      </w:r>
      <w:r>
        <w:rPr>
          <w:rFonts w:ascii="Courier New" w:hAnsi="Courier New" w:cs="Courier New"/>
          <w:b/>
          <w:bCs/>
          <w:sz w:val="24"/>
          <w:szCs w:val="24"/>
        </w:rPr>
        <w:tab/>
        <w:t xml:space="preserve">   $165.00      $15.00*</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 xml:space="preserve">HPV         </w:t>
      </w:r>
      <w:r>
        <w:rPr>
          <w:rFonts w:ascii="Courier New" w:hAnsi="Courier New" w:cs="Courier New"/>
          <w:sz w:val="24"/>
          <w:szCs w:val="24"/>
        </w:rPr>
        <w:t xml:space="preserve">   </w:t>
      </w:r>
      <w:r>
        <w:rPr>
          <w:rFonts w:ascii="Courier New" w:hAnsi="Courier New" w:cs="Courier New"/>
          <w:b/>
          <w:bCs/>
          <w:sz w:val="24"/>
          <w:szCs w:val="24"/>
        </w:rPr>
        <w:t xml:space="preserve">   $135.00/dose $15.00/dose* </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 xml:space="preserve">Influenza         </w:t>
      </w:r>
      <w:proofErr w:type="gramStart"/>
      <w:r>
        <w:rPr>
          <w:rFonts w:ascii="Courier New" w:hAnsi="Courier New" w:cs="Courier New"/>
          <w:b/>
          <w:bCs/>
          <w:sz w:val="24"/>
          <w:szCs w:val="24"/>
        </w:rPr>
        <w:t>$  8.00</w:t>
      </w:r>
      <w:proofErr w:type="gramEnd"/>
      <w:r>
        <w:rPr>
          <w:rFonts w:ascii="Courier New" w:hAnsi="Courier New" w:cs="Courier New"/>
          <w:b/>
          <w:bCs/>
          <w:sz w:val="24"/>
          <w:szCs w:val="24"/>
        </w:rPr>
        <w:t xml:space="preserve">      $15.00*</w:t>
      </w:r>
    </w:p>
    <w:p w:rsidR="00FA095B" w:rsidRDefault="00FA095B" w:rsidP="00FA095B">
      <w:pPr>
        <w:tabs>
          <w:tab w:val="left" w:pos="720"/>
          <w:tab w:val="left" w:pos="1440"/>
          <w:tab w:val="left" w:pos="2160"/>
          <w:tab w:val="left" w:pos="2880"/>
        </w:tabs>
        <w:ind w:left="3153" w:right="2"/>
        <w:rPr>
          <w:rFonts w:ascii="Courier New" w:hAnsi="Courier New" w:cs="Courier New"/>
          <w:b/>
          <w:bCs/>
          <w:sz w:val="24"/>
          <w:szCs w:val="24"/>
        </w:rPr>
      </w:pPr>
      <w:r>
        <w:rPr>
          <w:rFonts w:ascii="Courier New" w:hAnsi="Courier New" w:cs="Courier New"/>
          <w:b/>
          <w:bCs/>
          <w:sz w:val="24"/>
          <w:szCs w:val="24"/>
        </w:rPr>
        <w:t>Polio Vaccine     $ 35.00</w:t>
      </w:r>
      <w:r>
        <w:rPr>
          <w:rFonts w:ascii="Courier New" w:hAnsi="Courier New" w:cs="Courier New"/>
          <w:sz w:val="24"/>
          <w:szCs w:val="24"/>
        </w:rPr>
        <w:tab/>
        <w:t xml:space="preserve"> </w:t>
      </w:r>
      <w:r>
        <w:rPr>
          <w:rFonts w:ascii="Courier New" w:hAnsi="Courier New" w:cs="Courier New"/>
          <w:b/>
          <w:bCs/>
          <w:sz w:val="24"/>
          <w:szCs w:val="24"/>
        </w:rPr>
        <w:t>$15.00*</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 xml:space="preserve">Meningococcal  </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 xml:space="preserve">  </w:t>
      </w:r>
      <w:proofErr w:type="spellStart"/>
      <w:proofErr w:type="gramStart"/>
      <w:r>
        <w:rPr>
          <w:rFonts w:ascii="Courier New" w:hAnsi="Courier New" w:cs="Courier New"/>
          <w:b/>
          <w:bCs/>
          <w:sz w:val="24"/>
          <w:szCs w:val="24"/>
        </w:rPr>
        <w:t>Polycaccharide</w:t>
      </w:r>
      <w:proofErr w:type="spellEnd"/>
      <w:r>
        <w:rPr>
          <w:rFonts w:ascii="Courier New" w:hAnsi="Courier New" w:cs="Courier New"/>
          <w:b/>
          <w:bCs/>
          <w:sz w:val="24"/>
          <w:szCs w:val="24"/>
        </w:rPr>
        <w:t xml:space="preserve">  $</w:t>
      </w:r>
      <w:proofErr w:type="gramEnd"/>
      <w:r>
        <w:rPr>
          <w:rFonts w:ascii="Courier New" w:hAnsi="Courier New" w:cs="Courier New"/>
          <w:sz w:val="24"/>
          <w:szCs w:val="24"/>
        </w:rPr>
        <w:t xml:space="preserve"> </w:t>
      </w:r>
      <w:r>
        <w:rPr>
          <w:rFonts w:ascii="Courier New" w:hAnsi="Courier New" w:cs="Courier New"/>
          <w:b/>
          <w:bCs/>
          <w:sz w:val="24"/>
          <w:szCs w:val="24"/>
        </w:rPr>
        <w:t>88.00      $15.00*</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MMR               $ 56.00      $15.00*</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PCV               New          $15.00**</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RV (rotavirus)    New</w:t>
      </w:r>
      <w:r>
        <w:rPr>
          <w:rFonts w:ascii="Courier New" w:hAnsi="Courier New" w:cs="Courier New"/>
          <w:sz w:val="24"/>
          <w:szCs w:val="24"/>
        </w:rPr>
        <w:t xml:space="preserve">          </w:t>
      </w:r>
      <w:r>
        <w:rPr>
          <w:rFonts w:ascii="Courier New" w:hAnsi="Courier New" w:cs="Courier New"/>
          <w:b/>
          <w:bCs/>
          <w:sz w:val="24"/>
          <w:szCs w:val="24"/>
        </w:rPr>
        <w:t>$15.00**</w:t>
      </w:r>
    </w:p>
    <w:p w:rsidR="00FA095B" w:rsidRDefault="00FA095B" w:rsidP="00FA095B">
      <w:pPr>
        <w:tabs>
          <w:tab w:val="left" w:pos="720"/>
          <w:tab w:val="left" w:pos="1440"/>
          <w:tab w:val="left" w:pos="2160"/>
          <w:tab w:val="left" w:pos="2880"/>
        </w:tabs>
        <w:ind w:left="3153" w:right="2"/>
        <w:rPr>
          <w:rFonts w:ascii="Courier New" w:hAnsi="Courier New" w:cs="Courier New"/>
          <w:b/>
          <w:bCs/>
          <w:sz w:val="24"/>
          <w:szCs w:val="24"/>
        </w:rPr>
      </w:pPr>
      <w:r>
        <w:rPr>
          <w:rFonts w:ascii="Courier New" w:hAnsi="Courier New" w:cs="Courier New"/>
          <w:b/>
          <w:bCs/>
          <w:sz w:val="24"/>
          <w:szCs w:val="24"/>
        </w:rPr>
        <w:t>Td                $ 22.00</w:t>
      </w:r>
      <w:r>
        <w:rPr>
          <w:rFonts w:ascii="Courier New" w:hAnsi="Courier New" w:cs="Courier New"/>
          <w:b/>
          <w:bCs/>
          <w:sz w:val="24"/>
          <w:szCs w:val="24"/>
        </w:rPr>
        <w:tab/>
        <w:t xml:space="preserve"> $15.00*</w:t>
      </w:r>
    </w:p>
    <w:p w:rsidR="00FA095B" w:rsidRDefault="00FA095B" w:rsidP="00FA095B">
      <w:pPr>
        <w:ind w:left="3153" w:right="2"/>
        <w:rPr>
          <w:rFonts w:ascii="Courier New" w:hAnsi="Courier New" w:cs="Courier New"/>
          <w:b/>
          <w:bCs/>
          <w:sz w:val="24"/>
          <w:szCs w:val="24"/>
        </w:rPr>
      </w:pPr>
      <w:proofErr w:type="spellStart"/>
      <w:r>
        <w:rPr>
          <w:rFonts w:ascii="Courier New" w:hAnsi="Courier New" w:cs="Courier New"/>
          <w:b/>
          <w:bCs/>
          <w:sz w:val="24"/>
          <w:szCs w:val="24"/>
        </w:rPr>
        <w:t>Tdap</w:t>
      </w:r>
      <w:proofErr w:type="spellEnd"/>
      <w:r>
        <w:rPr>
          <w:rFonts w:ascii="Courier New" w:hAnsi="Courier New" w:cs="Courier New"/>
          <w:b/>
          <w:bCs/>
          <w:sz w:val="24"/>
          <w:szCs w:val="24"/>
        </w:rPr>
        <w:t xml:space="preserve">              $ 36.00      $15.00*</w:t>
      </w:r>
    </w:p>
    <w:p w:rsidR="00FA095B" w:rsidRDefault="00FA095B" w:rsidP="00FA095B">
      <w:pPr>
        <w:tabs>
          <w:tab w:val="left" w:pos="720"/>
          <w:tab w:val="left" w:pos="1440"/>
          <w:tab w:val="left" w:pos="2160"/>
          <w:tab w:val="left" w:pos="2880"/>
        </w:tabs>
        <w:ind w:left="3153" w:right="2"/>
        <w:rPr>
          <w:rFonts w:ascii="Courier New" w:hAnsi="Courier New" w:cs="Courier New"/>
          <w:b/>
          <w:bCs/>
          <w:sz w:val="24"/>
          <w:szCs w:val="24"/>
        </w:rPr>
      </w:pPr>
      <w:r>
        <w:rPr>
          <w:rFonts w:ascii="Courier New" w:hAnsi="Courier New" w:cs="Courier New"/>
          <w:b/>
          <w:bCs/>
          <w:sz w:val="24"/>
          <w:szCs w:val="24"/>
        </w:rPr>
        <w:t>Typhoid</w:t>
      </w:r>
      <w:r>
        <w:rPr>
          <w:rFonts w:ascii="Courier New" w:hAnsi="Courier New" w:cs="Courier New"/>
          <w:b/>
          <w:bCs/>
          <w:sz w:val="24"/>
          <w:szCs w:val="24"/>
        </w:rPr>
        <w:tab/>
      </w:r>
      <w:r>
        <w:rPr>
          <w:rFonts w:ascii="Courier New" w:hAnsi="Courier New" w:cs="Courier New"/>
          <w:b/>
          <w:bCs/>
          <w:sz w:val="24"/>
          <w:szCs w:val="24"/>
        </w:rPr>
        <w:tab/>
        <w:t xml:space="preserve">   $ 60.00      $15.00*</w:t>
      </w:r>
    </w:p>
    <w:p w:rsidR="00FA095B" w:rsidRDefault="00FA095B" w:rsidP="00FA095B">
      <w:pPr>
        <w:ind w:left="3153" w:right="2"/>
        <w:rPr>
          <w:rFonts w:ascii="Courier New" w:hAnsi="Courier New" w:cs="Courier New"/>
          <w:b/>
          <w:bCs/>
          <w:sz w:val="24"/>
          <w:szCs w:val="24"/>
        </w:rPr>
      </w:pPr>
      <w:proofErr w:type="spellStart"/>
      <w:r>
        <w:rPr>
          <w:rFonts w:ascii="Courier New" w:hAnsi="Courier New" w:cs="Courier New"/>
          <w:b/>
          <w:bCs/>
          <w:sz w:val="24"/>
          <w:szCs w:val="24"/>
        </w:rPr>
        <w:t>Varicella</w:t>
      </w:r>
      <w:proofErr w:type="spellEnd"/>
      <w:r>
        <w:rPr>
          <w:rFonts w:ascii="Courier New" w:hAnsi="Courier New" w:cs="Courier New"/>
          <w:b/>
          <w:bCs/>
          <w:sz w:val="24"/>
          <w:szCs w:val="24"/>
        </w:rPr>
        <w:t xml:space="preserve">         $ 92.00      $15.00*</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Yellow Fever      $ 90.00      $15.00*</w:t>
      </w: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*Note: Private purchase vaccine will be based on actual market cost of vaccine plus $15.00 Administration Charge (cost of injecting vaccine).</w:t>
      </w: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 xml:space="preserve">**Note: New vaccine required to be on hand for insured patients that cannot receive “Vaccine </w:t>
      </w:r>
      <w:proofErr w:type="gramStart"/>
      <w:r>
        <w:rPr>
          <w:rFonts w:ascii="Courier New" w:hAnsi="Courier New" w:cs="Courier New"/>
          <w:b/>
          <w:bCs/>
          <w:sz w:val="24"/>
          <w:szCs w:val="24"/>
        </w:rPr>
        <w:t>For</w:t>
      </w:r>
      <w:proofErr w:type="gramEnd"/>
      <w:r>
        <w:rPr>
          <w:rFonts w:ascii="Courier New" w:hAnsi="Courier New" w:cs="Courier New"/>
          <w:b/>
          <w:bCs/>
          <w:sz w:val="24"/>
          <w:szCs w:val="24"/>
        </w:rPr>
        <w:t xml:space="preserve"> Children” supplied by Federal Government.</w:t>
      </w:r>
    </w:p>
    <w:p w:rsidR="00FA095B" w:rsidRDefault="00FA095B" w:rsidP="00FA095B">
      <w:pPr>
        <w:rPr>
          <w:rFonts w:ascii="Courier New" w:hAnsi="Courier New" w:cs="Courier New"/>
          <w:sz w:val="24"/>
          <w:szCs w:val="24"/>
        </w:rPr>
      </w:pPr>
    </w:p>
    <w:p w:rsidR="00FA095B" w:rsidRDefault="00FA095B" w:rsidP="00FA095B">
      <w:pPr>
        <w:ind w:right="8856"/>
        <w:rPr>
          <w:rFonts w:ascii="Courier New" w:hAnsi="Courier New" w:cs="Courier New"/>
          <w:sz w:val="24"/>
          <w:szCs w:val="24"/>
        </w:rPr>
      </w:pPr>
    </w:p>
    <w:p w:rsidR="00FA095B" w:rsidRDefault="00FA095B" w:rsidP="00FA095B">
      <w:pPr>
        <w:ind w:left="900" w:right="6480"/>
        <w:rPr>
          <w:rFonts w:ascii="Courier New" w:hAnsi="Courier New" w:cs="Courier New"/>
          <w:sz w:val="24"/>
          <w:szCs w:val="24"/>
        </w:rPr>
      </w:pPr>
    </w:p>
    <w:p w:rsidR="00FA095B" w:rsidRDefault="00FA095B" w:rsidP="00FA095B">
      <w:pPr>
        <w:ind w:left="3153" w:right="2"/>
        <w:rPr>
          <w:sz w:val="24"/>
          <w:szCs w:val="24"/>
        </w:rPr>
      </w:pPr>
    </w:p>
    <w:p w:rsidR="00FA095B" w:rsidRDefault="00FA095B" w:rsidP="00FA095B">
      <w:pPr>
        <w:rPr>
          <w:rFonts w:ascii="Courier New" w:hAnsi="Courier New" w:cs="Courier New"/>
          <w:sz w:val="24"/>
          <w:szCs w:val="24"/>
        </w:rPr>
      </w:pPr>
    </w:p>
    <w:p w:rsidR="00FA095B" w:rsidRDefault="00FA095B" w:rsidP="00FA095B">
      <w:pPr>
        <w:ind w:right="8856"/>
        <w:rPr>
          <w:rFonts w:ascii="Courier New" w:hAnsi="Courier New" w:cs="Courier New"/>
          <w:sz w:val="24"/>
          <w:szCs w:val="24"/>
        </w:rPr>
      </w:pPr>
    </w:p>
    <w:p w:rsidR="00FA095B" w:rsidRDefault="00FA095B" w:rsidP="00FA095B">
      <w:pPr>
        <w:ind w:left="900" w:right="6480"/>
        <w:rPr>
          <w:rFonts w:ascii="Courier New" w:hAnsi="Courier New" w:cs="Courier New"/>
          <w:sz w:val="24"/>
          <w:szCs w:val="24"/>
        </w:rPr>
      </w:pPr>
    </w:p>
    <w:p w:rsidR="00FA095B" w:rsidRDefault="00FA095B" w:rsidP="00FA095B">
      <w:pPr>
        <w:ind w:left="3153" w:right="2"/>
        <w:rPr>
          <w:sz w:val="24"/>
          <w:szCs w:val="24"/>
        </w:rPr>
      </w:pPr>
    </w:p>
    <w:p w:rsidR="00FA095B" w:rsidRDefault="00FA095B" w:rsidP="00FA095B">
      <w:pPr>
        <w:rPr>
          <w:rFonts w:ascii="Courier New" w:hAnsi="Courier New" w:cs="Courier New"/>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23)</w:t>
      </w:r>
    </w:p>
    <w:p w:rsidR="00FA095B" w:rsidRDefault="00FA095B" w:rsidP="00FA095B">
      <w:pPr>
        <w:ind w:left="900" w:right="6480"/>
        <w:rPr>
          <w:rFonts w:ascii="Courier New" w:hAnsi="Courier New" w:cs="Courier New"/>
          <w:b/>
          <w:bCs/>
          <w:sz w:val="24"/>
          <w:szCs w:val="24"/>
        </w:rPr>
      </w:pPr>
      <w:r>
        <w:rPr>
          <w:rFonts w:ascii="Courier New" w:hAnsi="Courier New" w:cs="Courier New"/>
          <w:b/>
          <w:bCs/>
          <w:sz w:val="24"/>
          <w:szCs w:val="24"/>
        </w:rPr>
        <w:t>CONSIDER</w:t>
      </w: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the</w:t>
      </w:r>
      <w:proofErr w:type="gramEnd"/>
      <w:r>
        <w:rPr>
          <w:rFonts w:ascii="Courier New" w:hAnsi="Courier New" w:cs="Courier New"/>
          <w:b/>
          <w:bCs/>
          <w:sz w:val="24"/>
          <w:szCs w:val="24"/>
        </w:rPr>
        <w:t xml:space="preserve"> following action on bids:</w:t>
      </w: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award</w:t>
      </w:r>
      <w:proofErr w:type="gramEnd"/>
      <w:r>
        <w:rPr>
          <w:rFonts w:ascii="Courier New" w:hAnsi="Courier New" w:cs="Courier New"/>
          <w:b/>
          <w:bCs/>
          <w:sz w:val="24"/>
          <w:szCs w:val="24"/>
        </w:rPr>
        <w:t xml:space="preserve"> Bid #47-12, “A” frame reusable sign stands for Probate Court, to Interstate Printing &amp; Graphics, Inc. for their bid in the amount of $47.50 per unit.</w:t>
      </w: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award</w:t>
      </w:r>
      <w:proofErr w:type="gramEnd"/>
      <w:r>
        <w:rPr>
          <w:rFonts w:ascii="Courier New" w:hAnsi="Courier New" w:cs="Courier New"/>
          <w:b/>
          <w:bCs/>
          <w:sz w:val="24"/>
          <w:szCs w:val="24"/>
        </w:rPr>
        <w:t xml:space="preserve"> Bid #51-12, annual secured delivery services bid for the County, to K&amp;W Security, LLC, for their bid in the amount of $35.00 per shipment.</w:t>
      </w: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award</w:t>
      </w:r>
      <w:proofErr w:type="gramEnd"/>
      <w:r>
        <w:rPr>
          <w:rFonts w:ascii="Courier New" w:hAnsi="Courier New" w:cs="Courier New"/>
          <w:b/>
          <w:bCs/>
          <w:sz w:val="24"/>
          <w:szCs w:val="24"/>
        </w:rPr>
        <w:t xml:space="preserve"> Bid #83-12, annual janitorial services for the Revenue Commission, Michael Square location, to Personal Touch Cleaning Services at an initial cleaning fee of $3,100.00 and a monthly fee of $2,400.00.</w:t>
      </w: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award</w:t>
      </w:r>
      <w:proofErr w:type="gramEnd"/>
      <w:r>
        <w:rPr>
          <w:rFonts w:ascii="Courier New" w:hAnsi="Courier New" w:cs="Courier New"/>
          <w:b/>
          <w:bCs/>
          <w:sz w:val="24"/>
          <w:szCs w:val="24"/>
        </w:rPr>
        <w:t xml:space="preserve"> Bid #85-12, annual Court Police uniforms bid, to Elite 911 Uniforms Inc.</w:t>
      </w: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award</w:t>
      </w:r>
      <w:proofErr w:type="gramEnd"/>
      <w:r>
        <w:rPr>
          <w:rFonts w:ascii="Courier New" w:hAnsi="Courier New" w:cs="Courier New"/>
          <w:b/>
          <w:bCs/>
          <w:sz w:val="24"/>
          <w:szCs w:val="24"/>
        </w:rPr>
        <w:t xml:space="preserve"> Bid #88-12, annual janitorial services for the Building Inspection Department, to Personal Touch Cleaning Services at a initial cleaning fee of $1,000.00 and a monthly fee of $1,250.00.</w:t>
      </w: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extend</w:t>
      </w:r>
      <w:proofErr w:type="gramEnd"/>
      <w:r>
        <w:rPr>
          <w:rFonts w:ascii="Courier New" w:hAnsi="Courier New" w:cs="Courier New"/>
          <w:b/>
          <w:bCs/>
          <w:sz w:val="24"/>
          <w:szCs w:val="24"/>
        </w:rPr>
        <w:t xml:space="preserve"> award of Bid #54-11, annual janitorial services for the Satellite Offices, to Personal Touch Cleaning Services for one (1) year at the current bid price of $2,290.00 initial fee and $2,275.00 per month.</w:t>
      </w: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extend</w:t>
      </w:r>
      <w:proofErr w:type="gramEnd"/>
      <w:r>
        <w:rPr>
          <w:rFonts w:ascii="Courier New" w:hAnsi="Courier New" w:cs="Courier New"/>
          <w:b/>
          <w:bCs/>
          <w:sz w:val="24"/>
          <w:szCs w:val="24"/>
        </w:rPr>
        <w:t xml:space="preserve"> award of Bid #55-10, annual guard services bid for the County, to Twin City Security for one (1) year at the current bid of $9.49 per hour.</w:t>
      </w: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extend</w:t>
      </w:r>
      <w:proofErr w:type="gramEnd"/>
      <w:r>
        <w:rPr>
          <w:rFonts w:ascii="Courier New" w:hAnsi="Courier New" w:cs="Courier New"/>
          <w:b/>
          <w:bCs/>
          <w:sz w:val="24"/>
          <w:szCs w:val="24"/>
        </w:rPr>
        <w:t xml:space="preserve"> award of Bid #81-11, annual fast dry, ready-mixed </w:t>
      </w:r>
      <w:proofErr w:type="spellStart"/>
      <w:r>
        <w:rPr>
          <w:rFonts w:ascii="Courier New" w:hAnsi="Courier New" w:cs="Courier New"/>
          <w:b/>
          <w:bCs/>
          <w:sz w:val="24"/>
          <w:szCs w:val="24"/>
        </w:rPr>
        <w:t>waterbourne</w:t>
      </w:r>
      <w:proofErr w:type="spellEnd"/>
      <w:r>
        <w:rPr>
          <w:rFonts w:ascii="Courier New" w:hAnsi="Courier New" w:cs="Courier New"/>
          <w:b/>
          <w:bCs/>
          <w:sz w:val="24"/>
          <w:szCs w:val="24"/>
        </w:rPr>
        <w:t xml:space="preserve"> type II traffic paint bid for the Public Works Department, to Safety Coatings, Inc. for one (1) year at the current price.</w:t>
      </w: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extend</w:t>
      </w:r>
      <w:proofErr w:type="gramEnd"/>
      <w:r>
        <w:rPr>
          <w:rFonts w:ascii="Courier New" w:hAnsi="Courier New" w:cs="Courier New"/>
          <w:b/>
          <w:bCs/>
          <w:sz w:val="24"/>
          <w:szCs w:val="24"/>
        </w:rPr>
        <w:t xml:space="preserve"> award of Bid #115-11, annual janitorial services for the Animal Shelter, to Personal Touch Cleaning Services for </w:t>
      </w: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one</w:t>
      </w:r>
      <w:proofErr w:type="gramEnd"/>
      <w:r>
        <w:rPr>
          <w:rFonts w:ascii="Courier New" w:hAnsi="Courier New" w:cs="Courier New"/>
          <w:b/>
          <w:bCs/>
          <w:sz w:val="24"/>
          <w:szCs w:val="24"/>
        </w:rPr>
        <w:t xml:space="preserve"> (1) year at the current bid price of $715.00 initial fee and $1,250.00 per month.</w:t>
      </w: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extend</w:t>
      </w:r>
      <w:proofErr w:type="gramEnd"/>
      <w:r>
        <w:rPr>
          <w:rFonts w:ascii="Courier New" w:hAnsi="Courier New" w:cs="Courier New"/>
          <w:b/>
          <w:bCs/>
          <w:sz w:val="24"/>
          <w:szCs w:val="24"/>
        </w:rPr>
        <w:t xml:space="preserve"> award of Bid #117-11, annual traffic signal cable bid for the Public Works Department, to TW Cable, LLC for one (1) year at the current bid price.</w:t>
      </w: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extend</w:t>
      </w:r>
      <w:proofErr w:type="gramEnd"/>
      <w:r>
        <w:rPr>
          <w:rFonts w:ascii="Courier New" w:hAnsi="Courier New" w:cs="Courier New"/>
          <w:b/>
          <w:bCs/>
          <w:sz w:val="24"/>
          <w:szCs w:val="24"/>
        </w:rPr>
        <w:t xml:space="preserve"> award of Bid #136-11, preventive traffic signal maintenance and inspection bid for the Public Works Department, to Contact Network, Inc. for one (1) year at the current bid price.</w:t>
      </w: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extend</w:t>
      </w:r>
      <w:proofErr w:type="gramEnd"/>
      <w:r>
        <w:rPr>
          <w:rFonts w:ascii="Courier New" w:hAnsi="Courier New" w:cs="Courier New"/>
          <w:b/>
          <w:bCs/>
          <w:sz w:val="24"/>
          <w:szCs w:val="24"/>
        </w:rPr>
        <w:t xml:space="preserve"> award of Bid #59-10, annual durable retro-reflective preformed pavement marking materials bid for the Public Works Department, to 3M Company for one (1) year at the current bid price.</w:t>
      </w: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extend</w:t>
      </w:r>
      <w:proofErr w:type="gramEnd"/>
      <w:r>
        <w:rPr>
          <w:rFonts w:ascii="Courier New" w:hAnsi="Courier New" w:cs="Courier New"/>
          <w:b/>
          <w:bCs/>
          <w:sz w:val="24"/>
          <w:szCs w:val="24"/>
        </w:rPr>
        <w:t xml:space="preserve"> award of Bid #63-10, annual traffic sign materials for the Public Works Department, to Vulcan, Inc. for one (1) year at the current bid price.</w:t>
      </w: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extend</w:t>
      </w:r>
      <w:proofErr w:type="gramEnd"/>
      <w:r>
        <w:rPr>
          <w:rFonts w:ascii="Courier New" w:hAnsi="Courier New" w:cs="Courier New"/>
          <w:b/>
          <w:bCs/>
          <w:sz w:val="24"/>
          <w:szCs w:val="24"/>
        </w:rPr>
        <w:t xml:space="preserve"> award of Bid #105-10, annual janitorial services bid for the James T. Strickland Youth Center Annex, to Personal Touch Cleaning Services, for </w:t>
      </w: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one</w:t>
      </w:r>
      <w:proofErr w:type="gramEnd"/>
      <w:r>
        <w:rPr>
          <w:rFonts w:ascii="Courier New" w:hAnsi="Courier New" w:cs="Courier New"/>
          <w:b/>
          <w:bCs/>
          <w:sz w:val="24"/>
          <w:szCs w:val="24"/>
        </w:rPr>
        <w:t xml:space="preserve"> (1) year at the current bid price of $650.00 initial fee and $807.75 per month.</w:t>
      </w: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extend</w:t>
      </w:r>
      <w:proofErr w:type="gramEnd"/>
      <w:r>
        <w:rPr>
          <w:rFonts w:ascii="Courier New" w:hAnsi="Courier New" w:cs="Courier New"/>
          <w:b/>
          <w:bCs/>
          <w:sz w:val="24"/>
          <w:szCs w:val="24"/>
        </w:rPr>
        <w:t xml:space="preserve"> award of Bid #107-10, annual solar powered led flashing beacon warning system and related components for the Public Works Department, to K &amp; K Systems, Inc. for one (1) year at the current bid price.</w:t>
      </w: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approve</w:t>
      </w:r>
      <w:proofErr w:type="gramEnd"/>
      <w:r>
        <w:rPr>
          <w:rFonts w:ascii="Courier New" w:hAnsi="Courier New" w:cs="Courier New"/>
          <w:b/>
          <w:bCs/>
          <w:sz w:val="24"/>
          <w:szCs w:val="24"/>
        </w:rPr>
        <w:t xml:space="preserve"> purchase of one (1) full size sports utility vehicle for the Sheriff’s Department from the current Alabama State Contract T191A, at a total price of $35,652.70.</w:t>
      </w:r>
    </w:p>
    <w:p w:rsidR="00FA095B" w:rsidRDefault="00FA095B" w:rsidP="00FA095B">
      <w:pPr>
        <w:ind w:left="3153" w:right="2"/>
        <w:rPr>
          <w:rFonts w:ascii="Courier New" w:hAnsi="Courier New" w:cs="Courier New"/>
          <w:b/>
          <w:bCs/>
          <w:sz w:val="24"/>
          <w:szCs w:val="24"/>
        </w:rPr>
      </w:pP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award</w:t>
      </w:r>
      <w:proofErr w:type="gramEnd"/>
      <w:r>
        <w:rPr>
          <w:rFonts w:ascii="Courier New" w:hAnsi="Courier New" w:cs="Courier New"/>
          <w:b/>
          <w:bCs/>
          <w:sz w:val="24"/>
          <w:szCs w:val="24"/>
        </w:rPr>
        <w:t xml:space="preserve"> Bid #44-12, storage area network for the Public Works Department, to </w:t>
      </w:r>
      <w:proofErr w:type="spellStart"/>
      <w:r>
        <w:rPr>
          <w:rFonts w:ascii="Courier New" w:hAnsi="Courier New" w:cs="Courier New"/>
          <w:b/>
          <w:bCs/>
          <w:sz w:val="24"/>
          <w:szCs w:val="24"/>
        </w:rPr>
        <w:t>TekLinks</w:t>
      </w:r>
      <w:proofErr w:type="spellEnd"/>
      <w:r>
        <w:rPr>
          <w:rFonts w:ascii="Courier New" w:hAnsi="Courier New" w:cs="Courier New"/>
          <w:b/>
          <w:bCs/>
          <w:sz w:val="24"/>
          <w:szCs w:val="24"/>
        </w:rPr>
        <w:t>, Inc. for their bid in the amount of $64,785.72.</w:t>
      </w: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24)</w:t>
      </w:r>
    </w:p>
    <w:p w:rsidR="00FA095B" w:rsidRDefault="00FA095B" w:rsidP="00FA095B">
      <w:pPr>
        <w:ind w:left="900" w:right="6480"/>
        <w:rPr>
          <w:rFonts w:ascii="Courier New" w:hAnsi="Courier New" w:cs="Courier New"/>
          <w:b/>
          <w:bCs/>
          <w:sz w:val="24"/>
          <w:szCs w:val="24"/>
        </w:rPr>
      </w:pPr>
      <w:r>
        <w:rPr>
          <w:rFonts w:ascii="Courier New" w:hAnsi="Courier New" w:cs="Courier New"/>
          <w:b/>
          <w:bCs/>
          <w:sz w:val="24"/>
          <w:szCs w:val="24"/>
        </w:rPr>
        <w:t>APPROVE</w:t>
      </w: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awarding</w:t>
      </w:r>
      <w:proofErr w:type="gramEnd"/>
      <w:r>
        <w:rPr>
          <w:rFonts w:ascii="Courier New" w:hAnsi="Courier New" w:cs="Courier New"/>
          <w:b/>
          <w:bCs/>
          <w:sz w:val="24"/>
          <w:szCs w:val="24"/>
        </w:rPr>
        <w:t xml:space="preserve"> RFP 3-2012 to Lifelines Family Counseling Center of Mobile, Inc., for provision, administration and operation of Employee Assistance Program for the County Commission.</w:t>
      </w: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25)</w:t>
      </w: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1E</w:t>
      </w:r>
    </w:p>
    <w:p w:rsidR="00FA095B" w:rsidRDefault="00FA095B" w:rsidP="00FA095B">
      <w:pPr>
        <w:ind w:left="900" w:right="6480"/>
        <w:rPr>
          <w:rFonts w:ascii="Courier New" w:hAnsi="Courier New" w:cs="Courier New"/>
          <w:b/>
          <w:bCs/>
          <w:sz w:val="24"/>
          <w:szCs w:val="24"/>
        </w:rPr>
      </w:pPr>
      <w:r>
        <w:rPr>
          <w:rFonts w:ascii="Courier New" w:hAnsi="Courier New" w:cs="Courier New"/>
          <w:b/>
          <w:bCs/>
          <w:sz w:val="24"/>
          <w:szCs w:val="24"/>
        </w:rPr>
        <w:t>RECOMMEND</w:t>
      </w: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authorizing</w:t>
      </w:r>
      <w:proofErr w:type="gramEnd"/>
      <w:r>
        <w:rPr>
          <w:rFonts w:ascii="Courier New" w:hAnsi="Courier New" w:cs="Courier New"/>
          <w:b/>
          <w:bCs/>
          <w:sz w:val="24"/>
          <w:szCs w:val="24"/>
        </w:rPr>
        <w:t xml:space="preserve"> a grant application in the amount of $725,000.00 to the U. S. Fish &amp; Wildlife Service, Wildlife &amp; Sport Fish Restoration Program for Project </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No. CIAP-MC03-0001, Heron Bay Cut-Off Shoreline Access Project, reinstalling CIAP-MC03-0001 as a Tier One Project in the Coastal Impact Assistance Plan, reallocating funds from CIAP-MC08-0001 to the same and approving allocating annual maintenance costs of the facility to the Public Works Department.</w:t>
      </w: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p>
    <w:p w:rsidR="00FA095B" w:rsidRDefault="00FA095B" w:rsidP="00FA095B">
      <w:pPr>
        <w:ind w:left="900" w:right="6480"/>
        <w:rPr>
          <w:rFonts w:ascii="Courier New" w:hAnsi="Courier New" w:cs="Courier New"/>
          <w:b/>
          <w:bCs/>
          <w:sz w:val="24"/>
          <w:szCs w:val="24"/>
        </w:rPr>
      </w:pPr>
    </w:p>
    <w:p w:rsidR="00FA095B" w:rsidRDefault="00FA095B" w:rsidP="00FA095B">
      <w:pPr>
        <w:ind w:left="3153" w:right="2"/>
        <w:rPr>
          <w:sz w:val="24"/>
          <w:szCs w:val="24"/>
        </w:rPr>
      </w:pP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p>
    <w:p w:rsidR="00FA095B" w:rsidRDefault="00FA095B" w:rsidP="00FA095B">
      <w:pPr>
        <w:ind w:left="900" w:right="6480"/>
        <w:rPr>
          <w:rFonts w:ascii="Courier New" w:hAnsi="Courier New" w:cs="Courier New"/>
          <w:b/>
          <w:bCs/>
          <w:sz w:val="24"/>
          <w:szCs w:val="24"/>
        </w:rPr>
      </w:pPr>
    </w:p>
    <w:p w:rsidR="00FA095B" w:rsidRDefault="00FA095B" w:rsidP="00FA095B">
      <w:pPr>
        <w:ind w:left="3153" w:right="2"/>
        <w:rPr>
          <w:sz w:val="24"/>
          <w:szCs w:val="24"/>
        </w:rPr>
      </w:pP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p>
    <w:p w:rsidR="00FA095B" w:rsidRDefault="00FA095B" w:rsidP="00FA095B">
      <w:pPr>
        <w:ind w:left="900" w:right="6480"/>
        <w:rPr>
          <w:rFonts w:ascii="Courier New" w:hAnsi="Courier New" w:cs="Courier New"/>
          <w:b/>
          <w:bCs/>
          <w:sz w:val="24"/>
          <w:szCs w:val="24"/>
        </w:rPr>
      </w:pPr>
    </w:p>
    <w:p w:rsidR="00FA095B" w:rsidRDefault="00FA095B" w:rsidP="00FA095B">
      <w:pPr>
        <w:ind w:left="3153" w:right="2"/>
        <w:rPr>
          <w:sz w:val="24"/>
          <w:szCs w:val="24"/>
        </w:rPr>
      </w:pP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p>
    <w:p w:rsidR="00FA095B" w:rsidRDefault="00FA095B" w:rsidP="00FA095B">
      <w:pPr>
        <w:ind w:left="900" w:right="6480"/>
        <w:rPr>
          <w:rFonts w:ascii="Courier New" w:hAnsi="Courier New" w:cs="Courier New"/>
          <w:b/>
          <w:bCs/>
          <w:sz w:val="24"/>
          <w:szCs w:val="24"/>
        </w:rPr>
      </w:pPr>
    </w:p>
    <w:p w:rsidR="00FA095B" w:rsidRDefault="00FA095B" w:rsidP="00FA095B">
      <w:pPr>
        <w:ind w:left="3153" w:right="2"/>
        <w:rPr>
          <w:sz w:val="24"/>
          <w:szCs w:val="24"/>
        </w:rPr>
      </w:pP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26)</w:t>
      </w: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2E</w:t>
      </w:r>
    </w:p>
    <w:p w:rsidR="00FA095B" w:rsidRDefault="00FA095B" w:rsidP="00FA095B">
      <w:pPr>
        <w:ind w:left="900" w:right="6480"/>
        <w:rPr>
          <w:rFonts w:ascii="Courier New" w:hAnsi="Courier New" w:cs="Courier New"/>
          <w:b/>
          <w:bCs/>
          <w:sz w:val="24"/>
          <w:szCs w:val="24"/>
        </w:rPr>
      </w:pPr>
      <w:r>
        <w:rPr>
          <w:rFonts w:ascii="Courier New" w:hAnsi="Courier New" w:cs="Courier New"/>
          <w:b/>
          <w:bCs/>
          <w:sz w:val="24"/>
          <w:szCs w:val="24"/>
        </w:rPr>
        <w:t>RECOMMEND</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 xml:space="preserve">adopting Resolution No. 1, approving Engineer’s maps and reports containing preliminary details in connection with the construction and improvement of certain hard surfaced roads, hard surfaced bridges, and surface water drainage facilities and specifying certain details respecting the improvements referred to in the said Engineering reports for the Mobile County Commission, 2012 Transportation Pay-As-You-Go Program, and the amount of bonds proposed to be issued </w:t>
      </w:r>
      <w:proofErr w:type="spellStart"/>
      <w:r>
        <w:rPr>
          <w:rFonts w:ascii="Courier New" w:hAnsi="Courier New" w:cs="Courier New"/>
          <w:b/>
          <w:bCs/>
          <w:sz w:val="24"/>
          <w:szCs w:val="24"/>
        </w:rPr>
        <w:t>therefor</w:t>
      </w:r>
      <w:proofErr w:type="spellEnd"/>
      <w:r>
        <w:rPr>
          <w:rFonts w:ascii="Courier New" w:hAnsi="Courier New" w:cs="Courier New"/>
          <w:b/>
          <w:bCs/>
          <w:sz w:val="24"/>
          <w:szCs w:val="24"/>
        </w:rPr>
        <w:t>.</w:t>
      </w: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27)</w:t>
      </w: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3E</w:t>
      </w:r>
    </w:p>
    <w:p w:rsidR="00FA095B" w:rsidRDefault="00FA095B" w:rsidP="00FA095B">
      <w:pPr>
        <w:ind w:left="900" w:right="6480"/>
        <w:rPr>
          <w:rFonts w:ascii="Courier New" w:hAnsi="Courier New" w:cs="Courier New"/>
          <w:b/>
          <w:bCs/>
          <w:sz w:val="24"/>
          <w:szCs w:val="24"/>
        </w:rPr>
      </w:pPr>
      <w:r>
        <w:rPr>
          <w:rFonts w:ascii="Courier New" w:hAnsi="Courier New" w:cs="Courier New"/>
          <w:b/>
          <w:bCs/>
          <w:sz w:val="24"/>
          <w:szCs w:val="24"/>
        </w:rPr>
        <w:t>RECOMMEND</w:t>
      </w: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adopting</w:t>
      </w:r>
      <w:proofErr w:type="gramEnd"/>
      <w:r>
        <w:rPr>
          <w:rFonts w:ascii="Courier New" w:hAnsi="Courier New" w:cs="Courier New"/>
          <w:b/>
          <w:bCs/>
          <w:sz w:val="24"/>
          <w:szCs w:val="24"/>
        </w:rPr>
        <w:t xml:space="preserve"> Resolution No. 2, approving Publication of Notice pursuant to requirements of Alabama Law.</w:t>
      </w: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28)</w:t>
      </w: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4E</w:t>
      </w:r>
    </w:p>
    <w:p w:rsidR="00FA095B" w:rsidRDefault="00FA095B" w:rsidP="00FA095B">
      <w:pPr>
        <w:ind w:left="900" w:right="6480"/>
        <w:rPr>
          <w:rFonts w:ascii="Courier New" w:hAnsi="Courier New" w:cs="Courier New"/>
          <w:b/>
          <w:bCs/>
          <w:sz w:val="24"/>
          <w:szCs w:val="24"/>
        </w:rPr>
      </w:pPr>
      <w:r>
        <w:rPr>
          <w:rFonts w:ascii="Courier New" w:hAnsi="Courier New" w:cs="Courier New"/>
          <w:b/>
          <w:bCs/>
          <w:sz w:val="24"/>
          <w:szCs w:val="24"/>
        </w:rPr>
        <w:t>RECOMMEND</w:t>
      </w:r>
    </w:p>
    <w:p w:rsidR="00FA095B" w:rsidRDefault="00FA095B" w:rsidP="00FA095B">
      <w:pPr>
        <w:ind w:left="3153" w:right="2"/>
        <w:rPr>
          <w:rFonts w:ascii="Courier New" w:hAnsi="Courier New" w:cs="Courier New"/>
          <w:b/>
          <w:bCs/>
          <w:sz w:val="24"/>
          <w:szCs w:val="24"/>
        </w:rPr>
      </w:pPr>
      <w:r>
        <w:rPr>
          <w:rFonts w:ascii="Courier New" w:hAnsi="Courier New" w:cs="Courier New"/>
          <w:b/>
          <w:bCs/>
          <w:sz w:val="24"/>
          <w:szCs w:val="24"/>
        </w:rPr>
        <w:t>adopting Resolution No. 3, approving calling a Special Election by the Electors of Mobile County on the question of the issuance of $31,000,000.00 principal amount of Pay-As-You-Go Road, Bridge and Drainage Facilities Bonds of the County and the levy of a tax for the payment thereof.</w:t>
      </w: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29)</w:t>
      </w: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5E</w:t>
      </w:r>
    </w:p>
    <w:p w:rsidR="00FA095B" w:rsidRDefault="00FA095B" w:rsidP="00FA095B">
      <w:pPr>
        <w:ind w:left="864" w:right="6480"/>
        <w:rPr>
          <w:rFonts w:ascii="Courier New" w:hAnsi="Courier New" w:cs="Courier New"/>
          <w:b/>
          <w:bCs/>
          <w:sz w:val="24"/>
          <w:szCs w:val="24"/>
        </w:rPr>
      </w:pPr>
      <w:r>
        <w:rPr>
          <w:rFonts w:ascii="Courier New" w:hAnsi="Courier New" w:cs="Courier New"/>
          <w:b/>
          <w:bCs/>
          <w:sz w:val="24"/>
          <w:szCs w:val="24"/>
        </w:rPr>
        <w:t>RECOMMEND</w:t>
      </w:r>
    </w:p>
    <w:p w:rsidR="00FA095B" w:rsidRDefault="00FA095B" w:rsidP="00FA095B">
      <w:pPr>
        <w:ind w:left="3153" w:right="2"/>
        <w:rPr>
          <w:rFonts w:ascii="Courier New" w:hAnsi="Courier New" w:cs="Courier New"/>
          <w:b/>
          <w:bCs/>
          <w:sz w:val="24"/>
          <w:szCs w:val="24"/>
        </w:rPr>
      </w:pPr>
      <w:proofErr w:type="gramStart"/>
      <w:r>
        <w:rPr>
          <w:rFonts w:ascii="Courier New" w:hAnsi="Courier New" w:cs="Courier New"/>
          <w:b/>
          <w:bCs/>
          <w:sz w:val="24"/>
          <w:szCs w:val="24"/>
        </w:rPr>
        <w:t>accepting</w:t>
      </w:r>
      <w:proofErr w:type="gramEnd"/>
      <w:r>
        <w:rPr>
          <w:rFonts w:ascii="Courier New" w:hAnsi="Courier New" w:cs="Courier New"/>
          <w:b/>
          <w:bCs/>
          <w:sz w:val="24"/>
          <w:szCs w:val="24"/>
        </w:rPr>
        <w:t xml:space="preserve"> a grant agreement for the Dauphin Island Airport pursuant to the grant application dated August 9, 2012, and authorize the President of the Commission to execute the agreement on behalf of Mobile County.  The 90% funding by the Federal Aviation Administration for this grant shall not exceed $569,847.00.  The agreement covers federal reimbursement for the acquisition of Tracts 2, 5 and 6, CCP–131-09, Phase 3.</w:t>
      </w: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30)</w:t>
      </w: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6E</w:t>
      </w:r>
    </w:p>
    <w:p w:rsidR="00FA095B" w:rsidRDefault="00FA095B" w:rsidP="00FA095B">
      <w:pPr>
        <w:ind w:left="864" w:right="6480"/>
        <w:rPr>
          <w:rFonts w:ascii="Courier New" w:hAnsi="Courier New" w:cs="Courier New"/>
          <w:b/>
          <w:bCs/>
          <w:sz w:val="24"/>
          <w:szCs w:val="24"/>
        </w:rPr>
      </w:pPr>
      <w:r>
        <w:rPr>
          <w:rFonts w:ascii="Courier New" w:hAnsi="Courier New" w:cs="Courier New"/>
          <w:b/>
          <w:bCs/>
          <w:sz w:val="24"/>
          <w:szCs w:val="24"/>
        </w:rPr>
        <w:t>RECOMMEND</w:t>
      </w:r>
    </w:p>
    <w:p w:rsidR="00FA095B" w:rsidRDefault="00FA095B" w:rsidP="00FA095B">
      <w:pPr>
        <w:ind w:left="3150" w:right="2"/>
        <w:rPr>
          <w:rFonts w:ascii="Courier New" w:hAnsi="Courier New" w:cs="Courier New"/>
          <w:b/>
          <w:bCs/>
          <w:sz w:val="24"/>
          <w:szCs w:val="24"/>
        </w:rPr>
      </w:pPr>
      <w:r>
        <w:rPr>
          <w:rFonts w:ascii="Courier New" w:hAnsi="Courier New" w:cs="Courier New"/>
          <w:b/>
          <w:bCs/>
          <w:sz w:val="24"/>
          <w:szCs w:val="24"/>
        </w:rPr>
        <w:t xml:space="preserve">approving Supplemental Agreement No 1, with John G. Walton Construction Company, Inc., for Project MCR-2010-012, Snow Road North @ </w:t>
      </w:r>
      <w:proofErr w:type="spellStart"/>
      <w:r>
        <w:rPr>
          <w:rFonts w:ascii="Courier New" w:hAnsi="Courier New" w:cs="Courier New"/>
          <w:b/>
          <w:bCs/>
          <w:sz w:val="24"/>
          <w:szCs w:val="24"/>
        </w:rPr>
        <w:t>Wulff</w:t>
      </w:r>
      <w:proofErr w:type="spellEnd"/>
      <w:r>
        <w:rPr>
          <w:rFonts w:ascii="Courier New" w:hAnsi="Courier New" w:cs="Courier New"/>
          <w:b/>
          <w:bCs/>
          <w:sz w:val="24"/>
          <w:szCs w:val="24"/>
        </w:rPr>
        <w:t xml:space="preserve"> Road South Intersection Improvements, for the addition of eight (8) working days to the contract, with no additional price increase to the contract.</w:t>
      </w: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31)</w:t>
      </w: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7E</w:t>
      </w:r>
    </w:p>
    <w:p w:rsidR="00FA095B" w:rsidRDefault="00FA095B" w:rsidP="00FA095B">
      <w:pPr>
        <w:ind w:left="864" w:right="6480"/>
        <w:rPr>
          <w:rFonts w:ascii="Courier New" w:hAnsi="Courier New" w:cs="Courier New"/>
          <w:b/>
          <w:bCs/>
          <w:sz w:val="24"/>
          <w:szCs w:val="24"/>
        </w:rPr>
      </w:pPr>
      <w:r>
        <w:rPr>
          <w:rFonts w:ascii="Courier New" w:hAnsi="Courier New" w:cs="Courier New"/>
          <w:b/>
          <w:bCs/>
          <w:sz w:val="24"/>
          <w:szCs w:val="24"/>
        </w:rPr>
        <w:t>RECOMMEND</w:t>
      </w:r>
    </w:p>
    <w:p w:rsidR="00FA095B" w:rsidRDefault="00FA095B" w:rsidP="00FA095B">
      <w:pPr>
        <w:ind w:left="3150" w:right="2"/>
        <w:rPr>
          <w:rFonts w:ascii="Courier New" w:hAnsi="Courier New" w:cs="Courier New"/>
          <w:b/>
          <w:bCs/>
          <w:sz w:val="24"/>
          <w:szCs w:val="24"/>
        </w:rPr>
      </w:pPr>
      <w:r>
        <w:rPr>
          <w:rFonts w:ascii="Courier New" w:hAnsi="Courier New" w:cs="Courier New"/>
          <w:b/>
          <w:bCs/>
          <w:sz w:val="24"/>
          <w:szCs w:val="24"/>
        </w:rPr>
        <w:t xml:space="preserve">approving Change Order #1 with T. </w:t>
      </w:r>
      <w:proofErr w:type="spellStart"/>
      <w:r>
        <w:rPr>
          <w:rFonts w:ascii="Courier New" w:hAnsi="Courier New" w:cs="Courier New"/>
          <w:b/>
          <w:bCs/>
          <w:sz w:val="24"/>
          <w:szCs w:val="24"/>
        </w:rPr>
        <w:t>Batchelor</w:t>
      </w:r>
      <w:proofErr w:type="spellEnd"/>
      <w:r>
        <w:rPr>
          <w:rFonts w:ascii="Courier New" w:hAnsi="Courier New" w:cs="Courier New"/>
          <w:b/>
          <w:bCs/>
          <w:sz w:val="24"/>
          <w:szCs w:val="24"/>
        </w:rPr>
        <w:t xml:space="preserve"> and Son, Inc., for BMP-00364, emergency replacement of eight (8) HVAC package units at the Metro Jail, for the deletion of the unused portion of the allotted allowance from the contract in the amount of $5,000.00.</w:t>
      </w:r>
    </w:p>
    <w:p w:rsidR="00FA095B" w:rsidRDefault="00FA095B" w:rsidP="00FA095B">
      <w:pPr>
        <w:rPr>
          <w:rFonts w:ascii="Courier New" w:hAnsi="Courier New" w:cs="Courier New"/>
          <w:b/>
          <w:bCs/>
          <w:sz w:val="24"/>
          <w:szCs w:val="24"/>
        </w:rPr>
      </w:pP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32)</w:t>
      </w:r>
    </w:p>
    <w:p w:rsidR="00FA095B" w:rsidRDefault="00FA095B" w:rsidP="00FA095B">
      <w:pPr>
        <w:ind w:right="8856"/>
        <w:rPr>
          <w:rFonts w:ascii="Courier New" w:hAnsi="Courier New" w:cs="Courier New"/>
          <w:b/>
          <w:bCs/>
          <w:sz w:val="24"/>
          <w:szCs w:val="24"/>
        </w:rPr>
      </w:pPr>
      <w:r>
        <w:rPr>
          <w:rFonts w:ascii="Courier New" w:hAnsi="Courier New" w:cs="Courier New"/>
          <w:b/>
          <w:bCs/>
          <w:sz w:val="24"/>
          <w:szCs w:val="24"/>
        </w:rPr>
        <w:t>8E</w:t>
      </w:r>
    </w:p>
    <w:p w:rsidR="00FA095B" w:rsidRDefault="00FA095B" w:rsidP="00FA095B">
      <w:pPr>
        <w:ind w:left="864" w:right="6480"/>
        <w:rPr>
          <w:rFonts w:ascii="Courier New" w:hAnsi="Courier New" w:cs="Courier New"/>
          <w:b/>
          <w:bCs/>
          <w:sz w:val="24"/>
          <w:szCs w:val="24"/>
        </w:rPr>
      </w:pPr>
      <w:r>
        <w:rPr>
          <w:rFonts w:ascii="Courier New" w:hAnsi="Courier New" w:cs="Courier New"/>
          <w:b/>
          <w:bCs/>
          <w:sz w:val="24"/>
          <w:szCs w:val="24"/>
        </w:rPr>
        <w:t>RECOMMEND</w:t>
      </w:r>
    </w:p>
    <w:p w:rsidR="00FA095B" w:rsidRDefault="00FA095B" w:rsidP="00FA095B">
      <w:pPr>
        <w:ind w:left="3150" w:right="2"/>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Change Order #1 with </w:t>
      </w:r>
      <w:proofErr w:type="spellStart"/>
      <w:r>
        <w:rPr>
          <w:rFonts w:ascii="Courier New" w:hAnsi="Courier New" w:cs="Courier New"/>
          <w:b/>
          <w:bCs/>
          <w:sz w:val="24"/>
          <w:szCs w:val="24"/>
        </w:rPr>
        <w:t>Norment</w:t>
      </w:r>
      <w:proofErr w:type="spellEnd"/>
      <w:r>
        <w:rPr>
          <w:rFonts w:ascii="Courier New" w:hAnsi="Courier New" w:cs="Courier New"/>
          <w:b/>
          <w:bCs/>
          <w:sz w:val="24"/>
          <w:szCs w:val="24"/>
        </w:rPr>
        <w:t xml:space="preserve"> Security Group, Inc., for BMP-00329, annual Metro Jail lock inspection and cleaning, for the deletion of the unused portion of the allotted allowance from the contract in the amount of $6,000.00.</w:t>
      </w:r>
    </w:p>
    <w:p w:rsidR="00FA095B" w:rsidRDefault="00FA095B" w:rsidP="00FA095B">
      <w:pPr>
        <w:rPr>
          <w:rFonts w:ascii="Courier New" w:hAnsi="Courier New" w:cs="Courier New"/>
          <w:b/>
          <w:bCs/>
          <w:sz w:val="24"/>
          <w:szCs w:val="24"/>
        </w:rPr>
      </w:pPr>
    </w:p>
    <w:p w:rsidR="00FA095B" w:rsidRDefault="00FA095B" w:rsidP="00FA095B">
      <w:pPr>
        <w:rPr>
          <w:sz w:val="24"/>
          <w:szCs w:val="24"/>
        </w:rPr>
        <w:sectPr w:rsidR="00FA095B" w:rsidSect="00FA095B">
          <w:pgSz w:w="12240" w:h="15840"/>
          <w:pgMar w:top="1440" w:right="1440" w:bottom="1440" w:left="1440" w:header="1440" w:footer="1440" w:gutter="0"/>
          <w:cols w:space="720"/>
        </w:sectPr>
      </w:pPr>
    </w:p>
    <w:p w:rsidR="00FA095B" w:rsidRDefault="00FA095B" w:rsidP="00FA095B">
      <w:pPr>
        <w:rPr>
          <w:rFonts w:ascii="Courier New" w:hAnsi="Courier New" w:cs="Courier New"/>
          <w:b/>
          <w:bCs/>
          <w:sz w:val="24"/>
          <w:szCs w:val="24"/>
        </w:rPr>
      </w:pPr>
      <w:r>
        <w:rPr>
          <w:rFonts w:ascii="Courier New" w:hAnsi="Courier New" w:cs="Courier New"/>
          <w:b/>
          <w:bCs/>
          <w:sz w:val="24"/>
          <w:szCs w:val="24"/>
        </w:rPr>
        <w:t>33)</w:t>
      </w:r>
    </w:p>
    <w:p w:rsidR="00FA095B" w:rsidRDefault="00FA095B" w:rsidP="00FA095B">
      <w:pPr>
        <w:rPr>
          <w:rFonts w:ascii="Courier New" w:hAnsi="Courier New" w:cs="Courier New"/>
          <w:b/>
          <w:bCs/>
          <w:sz w:val="24"/>
          <w:szCs w:val="24"/>
        </w:rPr>
      </w:pPr>
      <w:r>
        <w:rPr>
          <w:rFonts w:ascii="Courier New" w:hAnsi="Courier New" w:cs="Courier New"/>
          <w:b/>
          <w:bCs/>
          <w:sz w:val="24"/>
          <w:szCs w:val="24"/>
        </w:rPr>
        <w:t>9E</w:t>
      </w:r>
    </w:p>
    <w:p w:rsidR="00FA095B" w:rsidRDefault="00FA095B" w:rsidP="00FA095B">
      <w:pPr>
        <w:rPr>
          <w:rFonts w:ascii="Courier New" w:hAnsi="Courier New" w:cs="Courier New"/>
          <w:b/>
          <w:bCs/>
          <w:sz w:val="24"/>
          <w:szCs w:val="24"/>
        </w:rPr>
      </w:pPr>
      <w:r>
        <w:rPr>
          <w:rFonts w:ascii="Courier New" w:hAnsi="Courier New" w:cs="Courier New"/>
          <w:b/>
          <w:bCs/>
          <w:sz w:val="24"/>
          <w:szCs w:val="24"/>
        </w:rPr>
        <w:t>RECOMMEND</w:t>
      </w:r>
    </w:p>
    <w:p w:rsidR="00FA095B" w:rsidRDefault="00FA095B" w:rsidP="00FA095B">
      <w:pPr>
        <w:rPr>
          <w:rFonts w:ascii="Courier New" w:hAnsi="Courier New" w:cs="Courier New"/>
          <w:b/>
          <w:bCs/>
          <w:sz w:val="24"/>
          <w:szCs w:val="24"/>
        </w:rPr>
      </w:pPr>
      <w:proofErr w:type="gramStart"/>
      <w:r>
        <w:rPr>
          <w:rFonts w:ascii="Courier New" w:hAnsi="Courier New" w:cs="Courier New"/>
          <w:b/>
          <w:bCs/>
          <w:sz w:val="24"/>
          <w:szCs w:val="24"/>
        </w:rPr>
        <w:t>authorizing</w:t>
      </w:r>
      <w:proofErr w:type="gramEnd"/>
      <w:r>
        <w:rPr>
          <w:rFonts w:ascii="Courier New" w:hAnsi="Courier New" w:cs="Courier New"/>
          <w:b/>
          <w:bCs/>
          <w:sz w:val="24"/>
          <w:szCs w:val="24"/>
        </w:rPr>
        <w:t xml:space="preserve"> acquisition of property and acceptance of right-of-way easements from the following property owners, for the following project:</w:t>
      </w:r>
    </w:p>
    <w:p w:rsidR="00FA095B" w:rsidRDefault="00FA095B" w:rsidP="00FA095B">
      <w:pPr>
        <w:rPr>
          <w:rFonts w:ascii="Courier New" w:hAnsi="Courier New" w:cs="Courier New"/>
          <w:b/>
          <w:bCs/>
          <w:sz w:val="24"/>
          <w:szCs w:val="24"/>
        </w:rPr>
      </w:pPr>
    </w:p>
    <w:p w:rsidR="00FA095B" w:rsidRDefault="00FA095B" w:rsidP="00FA095B">
      <w:pPr>
        <w:rPr>
          <w:rFonts w:ascii="Courier New" w:hAnsi="Courier New" w:cs="Courier New"/>
          <w:b/>
          <w:bCs/>
          <w:sz w:val="24"/>
          <w:szCs w:val="24"/>
          <w:u w:val="single"/>
        </w:rPr>
      </w:pPr>
      <w:r>
        <w:rPr>
          <w:rFonts w:ascii="Courier New" w:hAnsi="Courier New" w:cs="Courier New"/>
          <w:b/>
          <w:bCs/>
          <w:sz w:val="24"/>
          <w:szCs w:val="24"/>
          <w:u w:val="single"/>
        </w:rPr>
        <w:t>Victoria Drive Drainage Outfall</w:t>
      </w:r>
    </w:p>
    <w:p w:rsidR="00FA095B" w:rsidRDefault="00FA095B" w:rsidP="00FA095B">
      <w:pPr>
        <w:rPr>
          <w:rFonts w:ascii="Courier New" w:hAnsi="Courier New" w:cs="Courier New"/>
          <w:b/>
          <w:bCs/>
          <w:sz w:val="24"/>
          <w:szCs w:val="24"/>
          <w:u w:val="single"/>
        </w:rPr>
      </w:pPr>
      <w:r>
        <w:rPr>
          <w:rFonts w:ascii="Courier New" w:hAnsi="Courier New" w:cs="Courier New"/>
          <w:b/>
          <w:bCs/>
          <w:sz w:val="24"/>
          <w:szCs w:val="24"/>
          <w:u w:val="single"/>
        </w:rPr>
        <w:t>Project MCP-001-12(A)</w:t>
      </w:r>
    </w:p>
    <w:p w:rsidR="00FA095B" w:rsidRDefault="00FA095B" w:rsidP="00FA095B">
      <w:pPr>
        <w:rPr>
          <w:rFonts w:ascii="Courier New" w:hAnsi="Courier New" w:cs="Courier New"/>
          <w:b/>
          <w:bCs/>
          <w:sz w:val="24"/>
          <w:szCs w:val="24"/>
          <w:u w:val="single"/>
        </w:rPr>
      </w:pPr>
    </w:p>
    <w:p w:rsidR="00FA095B" w:rsidRDefault="00FA095B" w:rsidP="00FA095B">
      <w:pPr>
        <w:tabs>
          <w:tab w:val="right" w:pos="9288"/>
        </w:tabs>
        <w:rPr>
          <w:rFonts w:ascii="Courier New" w:hAnsi="Courier New" w:cs="Courier New"/>
          <w:b/>
          <w:bCs/>
          <w:sz w:val="24"/>
          <w:szCs w:val="24"/>
        </w:rPr>
      </w:pPr>
      <w:r>
        <w:rPr>
          <w:rFonts w:ascii="Courier New" w:hAnsi="Courier New" w:cs="Courier New"/>
          <w:b/>
          <w:bCs/>
          <w:sz w:val="24"/>
          <w:szCs w:val="24"/>
        </w:rPr>
        <w:t>Jason Scott</w:t>
      </w:r>
      <w:r>
        <w:rPr>
          <w:rFonts w:ascii="Courier New" w:hAnsi="Courier New" w:cs="Courier New"/>
          <w:b/>
          <w:bCs/>
          <w:sz w:val="24"/>
          <w:szCs w:val="24"/>
        </w:rPr>
        <w:tab/>
        <w:t>easement</w:t>
      </w:r>
    </w:p>
    <w:p w:rsidR="00FA095B" w:rsidRDefault="00FA095B" w:rsidP="00FA095B">
      <w:pPr>
        <w:rPr>
          <w:rFonts w:ascii="Courier New" w:hAnsi="Courier New" w:cs="Courier New"/>
          <w:b/>
          <w:bCs/>
          <w:sz w:val="24"/>
          <w:szCs w:val="24"/>
        </w:rPr>
      </w:pPr>
    </w:p>
    <w:p w:rsidR="00FA095B" w:rsidRDefault="00FA095B" w:rsidP="00FA095B">
      <w:pPr>
        <w:tabs>
          <w:tab w:val="right" w:pos="9288"/>
        </w:tabs>
        <w:rPr>
          <w:rFonts w:ascii="Courier New" w:hAnsi="Courier New" w:cs="Courier New"/>
          <w:b/>
          <w:bCs/>
          <w:sz w:val="24"/>
          <w:szCs w:val="24"/>
        </w:rPr>
      </w:pPr>
      <w:r>
        <w:rPr>
          <w:rFonts w:ascii="Courier New" w:hAnsi="Courier New" w:cs="Courier New"/>
          <w:b/>
          <w:bCs/>
          <w:sz w:val="24"/>
          <w:szCs w:val="24"/>
        </w:rPr>
        <w:t>Patricia D. Jackson</w:t>
      </w:r>
      <w:r>
        <w:rPr>
          <w:rFonts w:ascii="Courier New" w:hAnsi="Courier New" w:cs="Courier New"/>
          <w:b/>
          <w:bCs/>
          <w:sz w:val="24"/>
          <w:szCs w:val="24"/>
        </w:rPr>
        <w:tab/>
        <w:t>easement</w:t>
      </w:r>
    </w:p>
    <w:p w:rsidR="00FA095B" w:rsidRDefault="00FA095B" w:rsidP="00FA095B">
      <w:pPr>
        <w:rPr>
          <w:rFonts w:ascii="Courier New" w:hAnsi="Courier New" w:cs="Courier New"/>
          <w:b/>
          <w:bCs/>
          <w:sz w:val="24"/>
          <w:szCs w:val="24"/>
        </w:rPr>
      </w:pPr>
    </w:p>
    <w:p w:rsidR="00FA095B" w:rsidRDefault="00FA095B" w:rsidP="00FA095B">
      <w:pPr>
        <w:tabs>
          <w:tab w:val="right" w:pos="9288"/>
        </w:tabs>
        <w:rPr>
          <w:rFonts w:ascii="Courier New" w:hAnsi="Courier New" w:cs="Courier New"/>
          <w:b/>
          <w:bCs/>
          <w:sz w:val="24"/>
          <w:szCs w:val="24"/>
        </w:rPr>
      </w:pPr>
      <w:r>
        <w:rPr>
          <w:rFonts w:ascii="Courier New" w:hAnsi="Courier New" w:cs="Courier New"/>
          <w:b/>
          <w:bCs/>
          <w:sz w:val="24"/>
          <w:szCs w:val="24"/>
        </w:rPr>
        <w:t>Patricia D. Jackson</w:t>
      </w:r>
      <w:r>
        <w:rPr>
          <w:rFonts w:ascii="Courier New" w:hAnsi="Courier New" w:cs="Courier New"/>
          <w:b/>
          <w:bCs/>
          <w:sz w:val="24"/>
          <w:szCs w:val="24"/>
        </w:rPr>
        <w:tab/>
        <w:t>temporary easement</w:t>
      </w:r>
    </w:p>
    <w:p w:rsidR="00FA095B" w:rsidRDefault="00FA095B" w:rsidP="00FA095B">
      <w:pPr>
        <w:rPr>
          <w:rFonts w:ascii="Courier New" w:hAnsi="Courier New" w:cs="Courier New"/>
          <w:b/>
          <w:bCs/>
          <w:sz w:val="24"/>
          <w:szCs w:val="24"/>
        </w:rPr>
      </w:pPr>
    </w:p>
    <w:p w:rsidR="00FA095B" w:rsidRDefault="00FA095B" w:rsidP="00FA095B">
      <w:pPr>
        <w:ind w:left="72" w:right="8856"/>
        <w:rPr>
          <w:rFonts w:ascii="Courier New" w:hAnsi="Courier New" w:cs="Courier New"/>
          <w:b/>
          <w:bCs/>
          <w:sz w:val="24"/>
          <w:szCs w:val="24"/>
        </w:rPr>
      </w:pPr>
      <w:r>
        <w:rPr>
          <w:rFonts w:ascii="Courier New" w:hAnsi="Courier New" w:cs="Courier New"/>
          <w:b/>
          <w:bCs/>
          <w:sz w:val="24"/>
          <w:szCs w:val="24"/>
        </w:rPr>
        <w:t>34)</w:t>
      </w:r>
    </w:p>
    <w:p w:rsidR="00FA095B" w:rsidRDefault="00FA095B" w:rsidP="00FA095B">
      <w:pPr>
        <w:ind w:left="72" w:right="8856"/>
        <w:rPr>
          <w:rFonts w:ascii="Courier New" w:hAnsi="Courier New" w:cs="Courier New"/>
          <w:b/>
          <w:bCs/>
          <w:sz w:val="24"/>
          <w:szCs w:val="24"/>
        </w:rPr>
      </w:pPr>
      <w:r>
        <w:rPr>
          <w:rFonts w:ascii="Courier New" w:hAnsi="Courier New" w:cs="Courier New"/>
          <w:b/>
          <w:bCs/>
          <w:sz w:val="24"/>
          <w:szCs w:val="24"/>
        </w:rPr>
        <w:t>10E</w:t>
      </w:r>
    </w:p>
    <w:p w:rsidR="00FA095B" w:rsidRDefault="00FA095B" w:rsidP="00FA095B">
      <w:pPr>
        <w:ind w:left="864" w:right="6480"/>
        <w:rPr>
          <w:rFonts w:ascii="Courier New" w:hAnsi="Courier New" w:cs="Courier New"/>
          <w:b/>
          <w:bCs/>
          <w:sz w:val="24"/>
          <w:szCs w:val="24"/>
        </w:rPr>
      </w:pPr>
      <w:r>
        <w:rPr>
          <w:rFonts w:ascii="Courier New" w:hAnsi="Courier New" w:cs="Courier New"/>
          <w:b/>
          <w:bCs/>
          <w:sz w:val="24"/>
          <w:szCs w:val="24"/>
        </w:rPr>
        <w:t>RECOMMEND</w:t>
      </w:r>
      <w:r>
        <w:rPr>
          <w:rFonts w:ascii="Courier New" w:hAnsi="Courier New" w:cs="Courier New"/>
          <w:b/>
          <w:bCs/>
          <w:sz w:val="24"/>
          <w:szCs w:val="24"/>
        </w:rPr>
        <w:tab/>
      </w:r>
    </w:p>
    <w:p w:rsidR="00FA095B" w:rsidRDefault="00FA095B" w:rsidP="00FA095B">
      <w:pPr>
        <w:ind w:left="3150" w:right="2"/>
        <w:rPr>
          <w:rFonts w:ascii="Courier New" w:hAnsi="Courier New" w:cs="Courier New"/>
          <w:b/>
          <w:bCs/>
          <w:sz w:val="24"/>
          <w:szCs w:val="24"/>
        </w:rPr>
      </w:pPr>
      <w:proofErr w:type="gramStart"/>
      <w:r>
        <w:rPr>
          <w:rFonts w:ascii="Courier New" w:hAnsi="Courier New" w:cs="Courier New"/>
          <w:b/>
          <w:bCs/>
          <w:sz w:val="24"/>
          <w:szCs w:val="24"/>
        </w:rPr>
        <w:t>acceptance</w:t>
      </w:r>
      <w:proofErr w:type="gramEnd"/>
      <w:r>
        <w:rPr>
          <w:rFonts w:ascii="Courier New" w:hAnsi="Courier New" w:cs="Courier New"/>
          <w:b/>
          <w:bCs/>
          <w:sz w:val="24"/>
          <w:szCs w:val="24"/>
        </w:rPr>
        <w:t xml:space="preserve"> of Grant Award No. </w:t>
      </w:r>
      <w:proofErr w:type="gramStart"/>
      <w:r>
        <w:rPr>
          <w:rFonts w:ascii="Courier New" w:hAnsi="Courier New" w:cs="Courier New"/>
          <w:b/>
          <w:bCs/>
          <w:sz w:val="24"/>
          <w:szCs w:val="24"/>
        </w:rPr>
        <w:t>ARF 12-10-054 from the Alabama Department of              Environmental Management’s Recycling Fund Grant Program, in the amount of $141,500.00.</w:t>
      </w:r>
      <w:proofErr w:type="gramEnd"/>
      <w:r>
        <w:rPr>
          <w:rFonts w:ascii="Courier New" w:hAnsi="Courier New" w:cs="Courier New"/>
          <w:b/>
          <w:bCs/>
          <w:sz w:val="24"/>
          <w:szCs w:val="24"/>
        </w:rPr>
        <w:t xml:space="preserve">  Funding is provided on reimbursement basis with no matching funds required.</w:t>
      </w:r>
    </w:p>
    <w:p w:rsidR="00FA095B" w:rsidRDefault="00FA095B" w:rsidP="00FA095B">
      <w:pPr>
        <w:rPr>
          <w:rFonts w:ascii="Courier New" w:hAnsi="Courier New" w:cs="Courier New"/>
          <w:b/>
          <w:bCs/>
          <w:sz w:val="24"/>
          <w:szCs w:val="24"/>
        </w:rPr>
      </w:pPr>
    </w:p>
    <w:p w:rsidR="00FA095B" w:rsidRDefault="00FA095B" w:rsidP="00FA095B">
      <w:pPr>
        <w:ind w:left="72" w:right="8856"/>
        <w:rPr>
          <w:rFonts w:ascii="Courier New" w:hAnsi="Courier New" w:cs="Courier New"/>
          <w:b/>
          <w:bCs/>
          <w:sz w:val="24"/>
          <w:szCs w:val="24"/>
        </w:rPr>
      </w:pPr>
      <w:r>
        <w:rPr>
          <w:rFonts w:ascii="Courier New" w:hAnsi="Courier New" w:cs="Courier New"/>
          <w:b/>
          <w:bCs/>
          <w:sz w:val="24"/>
          <w:szCs w:val="24"/>
        </w:rPr>
        <w:t>35)</w:t>
      </w:r>
    </w:p>
    <w:p w:rsidR="00FA095B" w:rsidRDefault="00FA095B" w:rsidP="00FA095B">
      <w:pPr>
        <w:ind w:left="72" w:right="8856"/>
        <w:rPr>
          <w:rFonts w:ascii="Courier New" w:hAnsi="Courier New" w:cs="Courier New"/>
          <w:b/>
          <w:bCs/>
          <w:sz w:val="24"/>
          <w:szCs w:val="24"/>
        </w:rPr>
      </w:pPr>
      <w:r>
        <w:rPr>
          <w:rFonts w:ascii="Courier New" w:hAnsi="Courier New" w:cs="Courier New"/>
          <w:b/>
          <w:bCs/>
          <w:sz w:val="24"/>
          <w:szCs w:val="24"/>
        </w:rPr>
        <w:t>11E</w:t>
      </w:r>
    </w:p>
    <w:p w:rsidR="00FA095B" w:rsidRDefault="00FA095B" w:rsidP="00FA095B">
      <w:pPr>
        <w:ind w:left="864" w:right="6480"/>
        <w:rPr>
          <w:rFonts w:ascii="Courier New" w:hAnsi="Courier New" w:cs="Courier New"/>
          <w:b/>
          <w:bCs/>
          <w:sz w:val="24"/>
          <w:szCs w:val="24"/>
        </w:rPr>
      </w:pPr>
      <w:r>
        <w:rPr>
          <w:rFonts w:ascii="Courier New" w:hAnsi="Courier New" w:cs="Courier New"/>
          <w:b/>
          <w:bCs/>
          <w:sz w:val="24"/>
          <w:szCs w:val="24"/>
        </w:rPr>
        <w:t>RECOMMEND</w:t>
      </w:r>
    </w:p>
    <w:p w:rsidR="00FA095B" w:rsidRDefault="00FA095B" w:rsidP="00FA095B">
      <w:pPr>
        <w:ind w:left="3150" w:right="2"/>
        <w:rPr>
          <w:rFonts w:ascii="Courier New" w:hAnsi="Courier New" w:cs="Courier New"/>
          <w:b/>
          <w:bCs/>
          <w:sz w:val="24"/>
          <w:szCs w:val="24"/>
        </w:rPr>
      </w:pPr>
      <w:proofErr w:type="gramStart"/>
      <w:r>
        <w:rPr>
          <w:rFonts w:ascii="Courier New" w:hAnsi="Courier New" w:cs="Courier New"/>
          <w:b/>
          <w:bCs/>
          <w:sz w:val="24"/>
          <w:szCs w:val="24"/>
        </w:rPr>
        <w:t>approving</w:t>
      </w:r>
      <w:proofErr w:type="gramEnd"/>
      <w:r>
        <w:rPr>
          <w:rFonts w:ascii="Courier New" w:hAnsi="Courier New" w:cs="Courier New"/>
          <w:b/>
          <w:bCs/>
          <w:sz w:val="24"/>
          <w:szCs w:val="24"/>
        </w:rPr>
        <w:t xml:space="preserve"> CDP-311-12, to provide four (4) loads of crushed aggregate to the </w:t>
      </w:r>
      <w:proofErr w:type="spellStart"/>
      <w:r>
        <w:rPr>
          <w:rFonts w:ascii="Courier New" w:hAnsi="Courier New" w:cs="Courier New"/>
          <w:b/>
          <w:bCs/>
          <w:sz w:val="24"/>
          <w:szCs w:val="24"/>
        </w:rPr>
        <w:t>Coden</w:t>
      </w:r>
      <w:proofErr w:type="spellEnd"/>
      <w:r>
        <w:rPr>
          <w:rFonts w:ascii="Courier New" w:hAnsi="Courier New" w:cs="Courier New"/>
          <w:b/>
          <w:bCs/>
          <w:sz w:val="24"/>
          <w:szCs w:val="24"/>
        </w:rPr>
        <w:t xml:space="preserve"> Coastal Response Center.  Estimated </w:t>
      </w:r>
    </w:p>
    <w:p w:rsidR="00FA095B" w:rsidRDefault="00FA095B" w:rsidP="00FA095B">
      <w:pPr>
        <w:ind w:left="3150" w:right="2"/>
        <w:rPr>
          <w:rFonts w:ascii="Courier New" w:hAnsi="Courier New" w:cs="Courier New"/>
          <w:b/>
          <w:bCs/>
          <w:sz w:val="24"/>
          <w:szCs w:val="24"/>
        </w:rPr>
      </w:pPr>
      <w:proofErr w:type="gramStart"/>
      <w:r>
        <w:rPr>
          <w:rFonts w:ascii="Courier New" w:hAnsi="Courier New" w:cs="Courier New"/>
          <w:b/>
          <w:bCs/>
          <w:sz w:val="24"/>
          <w:szCs w:val="24"/>
        </w:rPr>
        <w:t>cost</w:t>
      </w:r>
      <w:proofErr w:type="gramEnd"/>
      <w:r>
        <w:rPr>
          <w:rFonts w:ascii="Courier New" w:hAnsi="Courier New" w:cs="Courier New"/>
          <w:b/>
          <w:bCs/>
          <w:sz w:val="24"/>
          <w:szCs w:val="24"/>
        </w:rPr>
        <w:t xml:space="preserve"> is $2,940.00.</w:t>
      </w:r>
    </w:p>
    <w:p w:rsidR="00FA095B" w:rsidRDefault="00FA095B" w:rsidP="00FA095B">
      <w:pPr>
        <w:rPr>
          <w:rFonts w:ascii="Courier New" w:hAnsi="Courier New" w:cs="Courier New"/>
          <w:b/>
          <w:bCs/>
          <w:sz w:val="24"/>
          <w:szCs w:val="24"/>
        </w:rPr>
      </w:pPr>
    </w:p>
    <w:p w:rsidR="00FA095B" w:rsidRDefault="00FA095B" w:rsidP="00FA095B">
      <w:pPr>
        <w:ind w:left="72" w:right="8856"/>
        <w:rPr>
          <w:rFonts w:ascii="Courier New" w:hAnsi="Courier New" w:cs="Courier New"/>
          <w:b/>
          <w:bCs/>
          <w:sz w:val="24"/>
          <w:szCs w:val="24"/>
        </w:rPr>
      </w:pPr>
    </w:p>
    <w:p w:rsidR="00FA095B" w:rsidRDefault="00FA095B" w:rsidP="00FA095B">
      <w:pPr>
        <w:ind w:left="864" w:right="6480"/>
        <w:rPr>
          <w:rFonts w:ascii="Courier New" w:hAnsi="Courier New" w:cs="Courier New"/>
          <w:b/>
          <w:bCs/>
          <w:sz w:val="24"/>
          <w:szCs w:val="24"/>
        </w:rPr>
      </w:pPr>
    </w:p>
    <w:p w:rsidR="00FA095B" w:rsidRDefault="00FA095B" w:rsidP="00FA095B">
      <w:pPr>
        <w:ind w:left="3150" w:right="2"/>
        <w:rPr>
          <w:sz w:val="24"/>
          <w:szCs w:val="24"/>
        </w:rPr>
      </w:pPr>
    </w:p>
    <w:p w:rsidR="00FA095B" w:rsidRDefault="00FA095B" w:rsidP="00FA095B">
      <w:pPr>
        <w:rPr>
          <w:rFonts w:ascii="Courier New" w:hAnsi="Courier New" w:cs="Courier New"/>
          <w:b/>
          <w:bCs/>
          <w:sz w:val="24"/>
          <w:szCs w:val="24"/>
        </w:rPr>
      </w:pPr>
    </w:p>
    <w:p w:rsidR="00FA095B" w:rsidRDefault="00FA095B" w:rsidP="00FA095B">
      <w:pPr>
        <w:ind w:left="72" w:right="8856"/>
        <w:rPr>
          <w:rFonts w:ascii="Courier New" w:hAnsi="Courier New" w:cs="Courier New"/>
          <w:b/>
          <w:bCs/>
          <w:sz w:val="24"/>
          <w:szCs w:val="24"/>
        </w:rPr>
      </w:pPr>
      <w:r>
        <w:rPr>
          <w:rFonts w:ascii="Courier New" w:hAnsi="Courier New" w:cs="Courier New"/>
          <w:b/>
          <w:bCs/>
          <w:sz w:val="24"/>
          <w:szCs w:val="24"/>
        </w:rPr>
        <w:t>36)</w:t>
      </w:r>
    </w:p>
    <w:p w:rsidR="00FA095B" w:rsidRDefault="00FA095B" w:rsidP="00FA095B">
      <w:pPr>
        <w:ind w:left="864" w:right="6480"/>
        <w:rPr>
          <w:rFonts w:ascii="Courier New" w:hAnsi="Courier New" w:cs="Courier New"/>
          <w:b/>
          <w:bCs/>
          <w:sz w:val="24"/>
          <w:szCs w:val="24"/>
        </w:rPr>
      </w:pPr>
    </w:p>
    <w:p w:rsidR="00FA095B" w:rsidRDefault="00FA095B" w:rsidP="00FA095B">
      <w:pPr>
        <w:ind w:left="3150" w:right="2"/>
        <w:rPr>
          <w:rFonts w:ascii="Courier New" w:hAnsi="Courier New" w:cs="Courier New"/>
          <w:b/>
          <w:bCs/>
          <w:sz w:val="24"/>
          <w:szCs w:val="24"/>
        </w:rPr>
      </w:pPr>
      <w:proofErr w:type="gramStart"/>
      <w:r>
        <w:rPr>
          <w:rFonts w:ascii="Courier New" w:hAnsi="Courier New" w:cs="Courier New"/>
          <w:b/>
          <w:bCs/>
          <w:sz w:val="24"/>
          <w:szCs w:val="24"/>
        </w:rPr>
        <w:t>Commission announcements and/or comments.</w:t>
      </w:r>
      <w:proofErr w:type="gramEnd"/>
    </w:p>
    <w:p w:rsidR="00FA095B" w:rsidRDefault="00FA095B" w:rsidP="00FA095B">
      <w:pPr>
        <w:ind w:left="3150" w:right="2"/>
        <w:rPr>
          <w:rFonts w:ascii="Courier New" w:hAnsi="Courier New" w:cs="Courier New"/>
          <w:b/>
          <w:bCs/>
          <w:sz w:val="24"/>
          <w:szCs w:val="24"/>
        </w:rPr>
      </w:pPr>
    </w:p>
    <w:p w:rsidR="00FA095B" w:rsidRDefault="00FA095B" w:rsidP="00FA095B">
      <w:pPr>
        <w:ind w:left="3150" w:right="2"/>
        <w:rPr>
          <w:rFonts w:ascii="Courier New" w:hAnsi="Courier New" w:cs="Courier New"/>
          <w:b/>
          <w:bCs/>
          <w:sz w:val="24"/>
          <w:szCs w:val="24"/>
        </w:rPr>
      </w:pPr>
      <w:r>
        <w:rPr>
          <w:rFonts w:ascii="Courier New" w:hAnsi="Courier New" w:cs="Courier New"/>
          <w:b/>
          <w:bCs/>
          <w:sz w:val="24"/>
          <w:szCs w:val="24"/>
        </w:rPr>
        <w:t>Budget Presentation</w:t>
      </w:r>
    </w:p>
    <w:p w:rsidR="00FA095B" w:rsidRDefault="00FA095B" w:rsidP="00FA095B">
      <w:pPr>
        <w:ind w:left="3150" w:right="2"/>
        <w:rPr>
          <w:sz w:val="24"/>
          <w:szCs w:val="24"/>
        </w:rPr>
      </w:pPr>
    </w:p>
    <w:p w:rsidR="00FA095B" w:rsidRDefault="00FA095B" w:rsidP="00FA095B">
      <w:pPr>
        <w:rPr>
          <w:rFonts w:ascii="Courier New" w:hAnsi="Courier New" w:cs="Courier New"/>
          <w:b/>
          <w:bCs/>
          <w:sz w:val="24"/>
          <w:szCs w:val="24"/>
        </w:rPr>
      </w:pPr>
    </w:p>
    <w:p w:rsidR="00FA095B" w:rsidRDefault="00FA095B" w:rsidP="00FA095B">
      <w:pPr>
        <w:ind w:left="72" w:right="8856"/>
        <w:rPr>
          <w:rFonts w:ascii="Courier New" w:hAnsi="Courier New" w:cs="Courier New"/>
          <w:b/>
          <w:bCs/>
          <w:sz w:val="24"/>
          <w:szCs w:val="24"/>
        </w:rPr>
      </w:pPr>
      <w:r>
        <w:rPr>
          <w:rFonts w:ascii="Courier New" w:hAnsi="Courier New" w:cs="Courier New"/>
          <w:b/>
          <w:bCs/>
          <w:sz w:val="24"/>
          <w:szCs w:val="24"/>
        </w:rPr>
        <w:t>37)</w:t>
      </w:r>
    </w:p>
    <w:p w:rsidR="00FA095B" w:rsidRDefault="00FA095B" w:rsidP="00FA095B">
      <w:pPr>
        <w:ind w:left="864" w:right="6480"/>
        <w:rPr>
          <w:rFonts w:ascii="Courier New" w:hAnsi="Courier New" w:cs="Courier New"/>
          <w:b/>
          <w:bCs/>
          <w:sz w:val="24"/>
          <w:szCs w:val="24"/>
        </w:rPr>
      </w:pPr>
      <w:r>
        <w:rPr>
          <w:rFonts w:ascii="Courier New" w:hAnsi="Courier New" w:cs="Courier New"/>
          <w:b/>
          <w:bCs/>
          <w:sz w:val="24"/>
          <w:szCs w:val="24"/>
        </w:rPr>
        <w:t>APPROVE</w:t>
      </w:r>
    </w:p>
    <w:p w:rsidR="00FA095B" w:rsidRDefault="00FA095B" w:rsidP="00FA095B">
      <w:pPr>
        <w:ind w:left="3150" w:right="2"/>
        <w:rPr>
          <w:rFonts w:ascii="Courier New" w:hAnsi="Courier New" w:cs="Courier New"/>
          <w:b/>
          <w:bCs/>
          <w:sz w:val="24"/>
          <w:szCs w:val="24"/>
        </w:rPr>
      </w:pPr>
      <w:proofErr w:type="gramStart"/>
      <w:r>
        <w:rPr>
          <w:rFonts w:ascii="Courier New" w:hAnsi="Courier New" w:cs="Courier New"/>
          <w:b/>
          <w:bCs/>
          <w:sz w:val="24"/>
          <w:szCs w:val="24"/>
        </w:rPr>
        <w:t>request</w:t>
      </w:r>
      <w:proofErr w:type="gramEnd"/>
      <w:r>
        <w:rPr>
          <w:rFonts w:ascii="Courier New" w:hAnsi="Courier New" w:cs="Courier New"/>
          <w:b/>
          <w:bCs/>
          <w:sz w:val="24"/>
          <w:szCs w:val="24"/>
        </w:rPr>
        <w:t xml:space="preserve"> for motion to adjourn until</w:t>
      </w:r>
    </w:p>
    <w:p w:rsidR="00FA095B" w:rsidRDefault="00FA095B" w:rsidP="00FA095B">
      <w:pPr>
        <w:ind w:left="3150" w:right="2"/>
        <w:rPr>
          <w:rFonts w:ascii="Courier New" w:hAnsi="Courier New" w:cs="Courier New"/>
          <w:b/>
          <w:bCs/>
          <w:sz w:val="24"/>
          <w:szCs w:val="24"/>
        </w:rPr>
      </w:pPr>
      <w:r>
        <w:rPr>
          <w:rFonts w:ascii="Courier New" w:hAnsi="Courier New" w:cs="Courier New"/>
          <w:b/>
          <w:bCs/>
          <w:sz w:val="24"/>
          <w:szCs w:val="24"/>
        </w:rPr>
        <w:t>September 26, 2012.</w:t>
      </w:r>
    </w:p>
    <w:p w:rsidR="00DA0543" w:rsidRDefault="00DA0543"/>
    <w:sectPr w:rsidR="00DA0543" w:rsidSect="00A511B4">
      <w:type w:val="continuous"/>
      <w:pgSz w:w="12240" w:h="15840"/>
      <w:pgMar w:top="1440" w:right="1440" w:bottom="1440" w:left="1512" w:header="1440" w:footer="144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proofState w:spelling="clean" w:grammar="clean"/>
  <w:defaultTabStop w:val="720"/>
  <w:characterSpacingControl w:val="doNotCompress"/>
  <w:compat/>
  <w:rsids>
    <w:rsidRoot w:val="00FA095B"/>
    <w:rsid w:val="002C06FC"/>
    <w:rsid w:val="00700F2B"/>
    <w:rsid w:val="00701A3F"/>
    <w:rsid w:val="00736139"/>
    <w:rsid w:val="00A145F8"/>
    <w:rsid w:val="00A6625D"/>
    <w:rsid w:val="00CC604E"/>
    <w:rsid w:val="00DA0543"/>
    <w:rsid w:val="00DD7571"/>
    <w:rsid w:val="00FA09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5B"/>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2038</Words>
  <Characters>11617</Characters>
  <Application>Microsoft Office Word</Application>
  <DocSecurity>0</DocSecurity>
  <Lines>96</Lines>
  <Paragraphs>27</Paragraphs>
  <ScaleCrop>false</ScaleCrop>
  <Company> </Company>
  <LinksUpToDate>false</LinksUpToDate>
  <CharactersWithSpaces>13628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cperreira</dc:creator>
  <cp:keywords/>
  <dc:description/>
  <cp:lastModifiedBy/>
  <cp:revision>1</cp:revision>
  <dcterms:created xsi:type="dcterms:W3CDTF">2012-09-11T19:42:00Z</dcterms:created>
</cp:coreProperties>
</file>