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95A" w:rsidRPr="00D3295A" w:rsidRDefault="00D3295A" w:rsidP="00D3295A">
      <w:pPr>
        <w:jc w:val="center"/>
        <w:rPr>
          <w:rFonts w:ascii="Courier New" w:hAnsi="Courier New" w:cs="Courier New"/>
          <w:b/>
          <w:sz w:val="24"/>
          <w:szCs w:val="24"/>
          <w:lang w:val="en-CA"/>
        </w:rPr>
      </w:pPr>
      <w:r>
        <w:rPr>
          <w:rFonts w:ascii="Courier New" w:hAnsi="Courier New" w:cs="Courier New"/>
          <w:b/>
          <w:sz w:val="24"/>
          <w:szCs w:val="24"/>
          <w:lang w:val="en-CA"/>
        </w:rPr>
        <w:t>PROPOSED AGENDA</w:t>
      </w:r>
    </w:p>
    <w:p w:rsidR="00D3295A" w:rsidRDefault="00D3295A" w:rsidP="00D3295A">
      <w:pPr>
        <w:jc w:val="center"/>
        <w:rPr>
          <w:sz w:val="24"/>
          <w:szCs w:val="24"/>
          <w:lang w:val="en-CA"/>
        </w:rPr>
      </w:pPr>
    </w:p>
    <w:p w:rsidR="00D3295A" w:rsidRDefault="00D3295A" w:rsidP="00D3295A">
      <w:pPr>
        <w:jc w:val="center"/>
        <w:rPr>
          <w:rFonts w:ascii="Courier New" w:hAnsi="Courier New" w:cs="Courier New"/>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bookmarkStart w:id="0" w:name="1"/>
      <w:bookmarkEnd w:id="0"/>
      <w:r>
        <w:rPr>
          <w:rFonts w:ascii="Courier New" w:hAnsi="Courier New" w:cs="Courier New"/>
          <w:b/>
          <w:bCs/>
          <w:sz w:val="24"/>
          <w:szCs w:val="24"/>
        </w:rPr>
        <w:t>REGULAR MEETING OF THE MOBILE COUNTY COMMISSION</w:t>
      </w:r>
    </w:p>
    <w:p w:rsidR="00D3295A" w:rsidRDefault="00D3295A" w:rsidP="00D3295A">
      <w:pPr>
        <w:rPr>
          <w:rFonts w:ascii="Courier New" w:hAnsi="Courier New" w:cs="Courier New"/>
          <w:b/>
          <w:bCs/>
          <w:sz w:val="24"/>
          <w:szCs w:val="24"/>
        </w:rPr>
      </w:pPr>
    </w:p>
    <w:p w:rsidR="00D3295A" w:rsidRDefault="00D3295A" w:rsidP="00D3295A">
      <w:pPr>
        <w:jc w:val="center"/>
        <w:rPr>
          <w:rFonts w:ascii="Courier New" w:hAnsi="Courier New" w:cs="Courier New"/>
          <w:b/>
          <w:bCs/>
          <w:sz w:val="24"/>
          <w:szCs w:val="24"/>
        </w:rPr>
      </w:pPr>
      <w:r>
        <w:rPr>
          <w:rFonts w:ascii="Courier New" w:hAnsi="Courier New" w:cs="Courier New"/>
          <w:b/>
          <w:bCs/>
          <w:sz w:val="24"/>
          <w:szCs w:val="24"/>
        </w:rPr>
        <w:t>10:00 A.M., December 27, 2011</w:t>
      </w:r>
    </w:p>
    <w:p w:rsidR="00D3295A" w:rsidRDefault="00D3295A" w:rsidP="00D3295A">
      <w:pPr>
        <w:rPr>
          <w:rFonts w:ascii="Courier New" w:hAnsi="Courier New" w:cs="Courier New"/>
          <w:b/>
          <w:bCs/>
          <w:sz w:val="24"/>
          <w:szCs w:val="24"/>
        </w:rPr>
      </w:pP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 xml:space="preserve"> 1)</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CONSIDER</w:t>
      </w:r>
    </w:p>
    <w:p w:rsidR="00D3295A" w:rsidRDefault="00D3295A" w:rsidP="00D3295A">
      <w:pPr>
        <w:ind w:left="3153"/>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minutes of the </w:t>
      </w:r>
      <w:bookmarkStart w:id="1" w:name="4"/>
      <w:bookmarkEnd w:id="1"/>
      <w:r>
        <w:rPr>
          <w:rFonts w:ascii="Courier New" w:hAnsi="Courier New" w:cs="Courier New"/>
          <w:b/>
          <w:bCs/>
          <w:sz w:val="24"/>
          <w:szCs w:val="24"/>
        </w:rPr>
        <w:t xml:space="preserve">regular meeting of </w:t>
      </w:r>
      <w:bookmarkStart w:id="2" w:name="5"/>
      <w:bookmarkEnd w:id="2"/>
      <w:r>
        <w:rPr>
          <w:rFonts w:ascii="Courier New" w:hAnsi="Courier New" w:cs="Courier New"/>
          <w:b/>
          <w:bCs/>
          <w:sz w:val="24"/>
          <w:szCs w:val="24"/>
        </w:rPr>
        <w:t>December 12, 2011.</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 xml:space="preserve"> 2)</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CONSIDER</w:t>
      </w:r>
    </w:p>
    <w:p w:rsidR="00D3295A" w:rsidRDefault="00D3295A" w:rsidP="00D3295A">
      <w:pPr>
        <w:ind w:left="3153"/>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list of claims.</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sz w:val="24"/>
          <w:szCs w:val="24"/>
        </w:rPr>
      </w:pPr>
      <w:r>
        <w:rPr>
          <w:rFonts w:ascii="Courier New" w:hAnsi="Courier New" w:cs="Courier New"/>
          <w:b/>
          <w:bCs/>
          <w:sz w:val="24"/>
          <w:szCs w:val="24"/>
        </w:rPr>
        <w:t xml:space="preserve"> 3)</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CONSIDER</w:t>
      </w:r>
    </w:p>
    <w:p w:rsidR="00D3295A" w:rsidRDefault="00D3295A" w:rsidP="00D3295A">
      <w:pPr>
        <w:ind w:left="3153"/>
        <w:rPr>
          <w:rFonts w:ascii="Courier New" w:hAnsi="Courier New" w:cs="Courier New"/>
          <w:b/>
          <w:bCs/>
          <w:sz w:val="24"/>
          <w:szCs w:val="24"/>
        </w:rPr>
      </w:pPr>
      <w:r>
        <w:rPr>
          <w:rFonts w:ascii="Courier New" w:hAnsi="Courier New" w:cs="Courier New"/>
          <w:b/>
          <w:bCs/>
          <w:sz w:val="24"/>
          <w:szCs w:val="24"/>
        </w:rPr>
        <w:t>holding public hearing so any citizen of the County shall be given an opportunity to be heard, for or against any item related to the Statement of Revenues, Expenditures and Changes in Fund Balance Report, for the period ending November 30, 2011.</w:t>
      </w:r>
    </w:p>
    <w:p w:rsidR="00D3295A" w:rsidRDefault="00D3295A" w:rsidP="00D3295A">
      <w:pPr>
        <w:ind w:left="3153"/>
        <w:rPr>
          <w:rFonts w:ascii="Courier New" w:hAnsi="Courier New" w:cs="Courier New"/>
          <w:b/>
          <w:bCs/>
          <w:sz w:val="24"/>
          <w:szCs w:val="24"/>
        </w:rPr>
      </w:pPr>
      <w:r>
        <w:rPr>
          <w:rFonts w:ascii="Courier New" w:hAnsi="Courier New" w:cs="Courier New"/>
          <w:b/>
          <w:bCs/>
          <w:sz w:val="24"/>
          <w:szCs w:val="24"/>
        </w:rPr>
        <w:t>(Act No. 86-414)</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 xml:space="preserve"> 4)</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CONSIDER</w:t>
      </w:r>
    </w:p>
    <w:p w:rsidR="00D3295A" w:rsidRDefault="00D3295A" w:rsidP="00D3295A">
      <w:pPr>
        <w:ind w:left="3153"/>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maintenance agreement with Graphic Data Company for eighteen (18) power storage files in the County Departments through September 30, 2012, in the amount of $5,184.00.</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 xml:space="preserve"> 5)</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CONSIDER</w:t>
      </w:r>
    </w:p>
    <w:p w:rsidR="00D3295A" w:rsidRDefault="00D3295A" w:rsidP="00D3295A">
      <w:pPr>
        <w:ind w:left="3153"/>
        <w:rPr>
          <w:rFonts w:ascii="Courier New" w:hAnsi="Courier New" w:cs="Courier New"/>
          <w:b/>
          <w:bCs/>
          <w:sz w:val="24"/>
          <w:szCs w:val="24"/>
        </w:rPr>
      </w:pPr>
      <w:proofErr w:type="gramStart"/>
      <w:r>
        <w:rPr>
          <w:rFonts w:ascii="Courier New" w:hAnsi="Courier New" w:cs="Courier New"/>
          <w:b/>
          <w:bCs/>
          <w:sz w:val="24"/>
          <w:szCs w:val="24"/>
        </w:rPr>
        <w:t>recommendation</w:t>
      </w:r>
      <w:proofErr w:type="gramEnd"/>
      <w:r>
        <w:rPr>
          <w:rFonts w:ascii="Courier New" w:hAnsi="Courier New" w:cs="Courier New"/>
          <w:b/>
          <w:bCs/>
          <w:sz w:val="24"/>
          <w:szCs w:val="24"/>
        </w:rPr>
        <w:t xml:space="preserve"> of the Board of Review for the Junk Ordinance hearings held on December 13, 2011, for the following citations:</w:t>
      </w:r>
    </w:p>
    <w:p w:rsidR="00D3295A" w:rsidRDefault="00D3295A" w:rsidP="00D3295A">
      <w:pPr>
        <w:ind w:left="3153"/>
        <w:rPr>
          <w:rFonts w:ascii="Courier New" w:hAnsi="Courier New" w:cs="Courier New"/>
          <w:b/>
          <w:bCs/>
          <w:sz w:val="24"/>
          <w:szCs w:val="24"/>
        </w:rPr>
      </w:pPr>
    </w:p>
    <w:p w:rsidR="00D3295A" w:rsidRDefault="00D3295A" w:rsidP="00D3295A">
      <w:pPr>
        <w:ind w:left="3153"/>
        <w:rPr>
          <w:rFonts w:ascii="Courier New" w:hAnsi="Courier New" w:cs="Courier New"/>
          <w:b/>
          <w:bCs/>
          <w:sz w:val="24"/>
          <w:szCs w:val="24"/>
        </w:rPr>
      </w:pPr>
      <w:r>
        <w:rPr>
          <w:rFonts w:ascii="Courier New" w:hAnsi="Courier New" w:cs="Courier New"/>
          <w:b/>
          <w:bCs/>
          <w:sz w:val="24"/>
          <w:szCs w:val="24"/>
        </w:rPr>
        <w:t>Citation #777 - Sustained</w:t>
      </w:r>
    </w:p>
    <w:p w:rsidR="00D3295A" w:rsidRDefault="00D3295A" w:rsidP="00D3295A">
      <w:pPr>
        <w:ind w:left="3153"/>
        <w:rPr>
          <w:rFonts w:ascii="Courier New" w:hAnsi="Courier New" w:cs="Courier New"/>
          <w:b/>
          <w:bCs/>
          <w:sz w:val="24"/>
          <w:szCs w:val="24"/>
        </w:rPr>
      </w:pPr>
      <w:r>
        <w:rPr>
          <w:rFonts w:ascii="Courier New" w:hAnsi="Courier New" w:cs="Courier New"/>
          <w:b/>
          <w:bCs/>
          <w:sz w:val="24"/>
          <w:szCs w:val="24"/>
        </w:rPr>
        <w:t>Citation #732 - Dismissed</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 xml:space="preserve"> 6)</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CONSIDER</w:t>
      </w:r>
    </w:p>
    <w:p w:rsidR="00D3295A" w:rsidRDefault="00D3295A" w:rsidP="00D3295A">
      <w:pPr>
        <w:ind w:left="3153"/>
        <w:rPr>
          <w:rFonts w:ascii="Courier New" w:hAnsi="Courier New" w:cs="Courier New"/>
          <w:b/>
          <w:bCs/>
          <w:sz w:val="24"/>
          <w:szCs w:val="24"/>
        </w:rPr>
      </w:pPr>
      <w:proofErr w:type="gramStart"/>
      <w:r>
        <w:rPr>
          <w:rFonts w:ascii="Courier New" w:hAnsi="Courier New" w:cs="Courier New"/>
          <w:b/>
          <w:bCs/>
          <w:sz w:val="24"/>
          <w:szCs w:val="24"/>
        </w:rPr>
        <w:t>adopting</w:t>
      </w:r>
      <w:proofErr w:type="gramEnd"/>
      <w:r>
        <w:rPr>
          <w:rFonts w:ascii="Courier New" w:hAnsi="Courier New" w:cs="Courier New"/>
          <w:b/>
          <w:bCs/>
          <w:sz w:val="24"/>
          <w:szCs w:val="24"/>
        </w:rPr>
        <w:t xml:space="preserve"> resolution changing polling location #86 from Seventh-Day Adventist Church, 9100 Dodge Road, Irvington to </w:t>
      </w:r>
    </w:p>
    <w:p w:rsidR="00D3295A" w:rsidRDefault="00D3295A" w:rsidP="00D3295A">
      <w:pPr>
        <w:ind w:left="3153"/>
        <w:rPr>
          <w:rFonts w:ascii="Courier New" w:hAnsi="Courier New" w:cs="Courier New"/>
          <w:b/>
          <w:bCs/>
          <w:sz w:val="24"/>
          <w:szCs w:val="24"/>
        </w:rPr>
      </w:pPr>
      <w:proofErr w:type="gramStart"/>
      <w:r>
        <w:rPr>
          <w:rFonts w:ascii="Courier New" w:hAnsi="Courier New" w:cs="Courier New"/>
          <w:b/>
          <w:bCs/>
          <w:sz w:val="24"/>
          <w:szCs w:val="24"/>
        </w:rPr>
        <w:t>St. Elmo Elementary School, Irvington, Alabama.</w:t>
      </w:r>
      <w:proofErr w:type="gramEnd"/>
      <w:r>
        <w:rPr>
          <w:rFonts w:ascii="Courier New" w:hAnsi="Courier New" w:cs="Courier New"/>
          <w:b/>
          <w:bCs/>
          <w:sz w:val="24"/>
          <w:szCs w:val="24"/>
        </w:rPr>
        <w:t xml:space="preserve">  This change, if approved, will be effective for March 13, 2012, Primary Elections.</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 xml:space="preserve"> </w:t>
      </w:r>
    </w:p>
    <w:p w:rsidR="00D3295A" w:rsidRDefault="00D3295A" w:rsidP="00D3295A">
      <w:pPr>
        <w:ind w:left="864" w:right="6480"/>
        <w:rPr>
          <w:rFonts w:ascii="Courier New" w:hAnsi="Courier New" w:cs="Courier New"/>
          <w:b/>
          <w:bCs/>
          <w:sz w:val="24"/>
          <w:szCs w:val="24"/>
        </w:rPr>
      </w:pPr>
    </w:p>
    <w:p w:rsidR="00D3295A" w:rsidRDefault="00D3295A" w:rsidP="00D3295A">
      <w:pPr>
        <w:ind w:left="3153"/>
        <w:rPr>
          <w:sz w:val="24"/>
          <w:szCs w:val="24"/>
        </w:rPr>
      </w:pP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p>
    <w:p w:rsidR="00D3295A" w:rsidRDefault="00D3295A" w:rsidP="00D3295A">
      <w:pPr>
        <w:ind w:left="864" w:right="6480"/>
        <w:rPr>
          <w:rFonts w:ascii="Courier New" w:hAnsi="Courier New" w:cs="Courier New"/>
          <w:b/>
          <w:bCs/>
          <w:sz w:val="24"/>
          <w:szCs w:val="24"/>
        </w:rPr>
      </w:pPr>
    </w:p>
    <w:p w:rsidR="00D3295A" w:rsidRDefault="00D3295A" w:rsidP="00D3295A">
      <w:pPr>
        <w:ind w:left="3153"/>
        <w:rPr>
          <w:sz w:val="24"/>
          <w:szCs w:val="24"/>
        </w:rPr>
      </w:pP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p>
    <w:p w:rsidR="00D3295A" w:rsidRDefault="00D3295A" w:rsidP="00D3295A">
      <w:pPr>
        <w:ind w:left="864" w:right="6480"/>
        <w:rPr>
          <w:rFonts w:ascii="Courier New" w:hAnsi="Courier New" w:cs="Courier New"/>
          <w:b/>
          <w:bCs/>
          <w:sz w:val="24"/>
          <w:szCs w:val="24"/>
        </w:rPr>
      </w:pPr>
    </w:p>
    <w:p w:rsidR="00D3295A" w:rsidRDefault="00D3295A" w:rsidP="00D3295A">
      <w:pPr>
        <w:ind w:left="3153"/>
        <w:rPr>
          <w:sz w:val="24"/>
          <w:szCs w:val="24"/>
        </w:rPr>
      </w:pP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 xml:space="preserve"> 7)</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CONSIDER</w:t>
      </w:r>
    </w:p>
    <w:p w:rsidR="00D3295A" w:rsidRDefault="00D3295A" w:rsidP="00D3295A">
      <w:pPr>
        <w:ind w:left="3153"/>
        <w:rPr>
          <w:rFonts w:ascii="Courier New" w:hAnsi="Courier New" w:cs="Courier New"/>
          <w:sz w:val="24"/>
          <w:szCs w:val="24"/>
        </w:rPr>
      </w:pPr>
      <w:proofErr w:type="gramStart"/>
      <w:r>
        <w:rPr>
          <w:rFonts w:ascii="Courier New" w:hAnsi="Courier New" w:cs="Courier New"/>
          <w:b/>
          <w:bCs/>
          <w:sz w:val="24"/>
          <w:szCs w:val="24"/>
        </w:rPr>
        <w:t>adopting</w:t>
      </w:r>
      <w:proofErr w:type="gramEnd"/>
      <w:r>
        <w:rPr>
          <w:rFonts w:ascii="Courier New" w:hAnsi="Courier New" w:cs="Courier New"/>
          <w:b/>
          <w:bCs/>
          <w:sz w:val="24"/>
          <w:szCs w:val="24"/>
        </w:rPr>
        <w:t xml:space="preserve"> resolution approving request of the Sheriff’s Department to dispose of the following wrecked vehicle from fixed assets inventory list, declare as surplus property, and authorize disposal by lawful means</w:t>
      </w:r>
      <w:r>
        <w:rPr>
          <w:rFonts w:ascii="Courier New" w:hAnsi="Courier New" w:cs="Courier New"/>
          <w:sz w:val="24"/>
          <w:szCs w:val="24"/>
        </w:rPr>
        <w:t>:</w:t>
      </w:r>
    </w:p>
    <w:p w:rsidR="00D3295A" w:rsidRDefault="00D3295A" w:rsidP="00D3295A">
      <w:pPr>
        <w:ind w:left="3153"/>
        <w:rPr>
          <w:rFonts w:ascii="Courier New" w:hAnsi="Courier New" w:cs="Courier New"/>
          <w:sz w:val="24"/>
          <w:szCs w:val="24"/>
        </w:rPr>
      </w:pPr>
    </w:p>
    <w:p w:rsidR="00D3295A" w:rsidRDefault="00D3295A" w:rsidP="00D3295A">
      <w:pPr>
        <w:ind w:left="3153"/>
        <w:rPr>
          <w:rFonts w:ascii="Courier New" w:hAnsi="Courier New" w:cs="Courier New"/>
          <w:b/>
          <w:bCs/>
          <w:sz w:val="24"/>
          <w:szCs w:val="24"/>
        </w:rPr>
      </w:pPr>
      <w:r>
        <w:rPr>
          <w:rFonts w:ascii="Courier New" w:hAnsi="Courier New" w:cs="Courier New"/>
          <w:b/>
          <w:bCs/>
          <w:sz w:val="24"/>
          <w:szCs w:val="24"/>
        </w:rPr>
        <w:t>2008 Ford F-150, VIN #1FTPW14V28FAS1424</w:t>
      </w:r>
    </w:p>
    <w:p w:rsidR="00D3295A" w:rsidRDefault="00D3295A" w:rsidP="00D3295A">
      <w:pPr>
        <w:ind w:left="3153"/>
        <w:rPr>
          <w:rFonts w:ascii="Courier New" w:hAnsi="Courier New" w:cs="Courier New"/>
          <w:b/>
          <w:bCs/>
          <w:sz w:val="24"/>
          <w:szCs w:val="24"/>
        </w:rPr>
      </w:pPr>
      <w:r>
        <w:rPr>
          <w:rFonts w:ascii="Courier New" w:hAnsi="Courier New" w:cs="Courier New"/>
          <w:b/>
          <w:bCs/>
          <w:sz w:val="24"/>
          <w:szCs w:val="24"/>
        </w:rPr>
        <w:t xml:space="preserve">  Asset #7955</w:t>
      </w:r>
    </w:p>
    <w:p w:rsidR="00D3295A" w:rsidRDefault="00D3295A" w:rsidP="00D3295A">
      <w:pPr>
        <w:rPr>
          <w:rFonts w:ascii="Courier New" w:hAnsi="Courier New" w:cs="Courier New"/>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sz w:val="24"/>
          <w:szCs w:val="24"/>
        </w:rPr>
        <w:t xml:space="preserve"> </w:t>
      </w:r>
      <w:r>
        <w:rPr>
          <w:rFonts w:ascii="Courier New" w:hAnsi="Courier New" w:cs="Courier New"/>
          <w:b/>
          <w:bCs/>
          <w:sz w:val="24"/>
          <w:szCs w:val="24"/>
        </w:rPr>
        <w:t>8)</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CONSIDER</w:t>
      </w:r>
    </w:p>
    <w:p w:rsidR="00D3295A" w:rsidRDefault="00D3295A" w:rsidP="00D3295A">
      <w:pPr>
        <w:ind w:left="3153"/>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contract with Outward Bound, Inc. for the period January 1, 2012 through December 31, 2012, in the amount of $61,600.00, for professional services and assistance to at-risk and committed delinquent youths at the James T. Strickland Youth Center, to be paid from Detention Subsidy Funds.</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 xml:space="preserve"> 9)</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CONSIDER</w:t>
      </w:r>
    </w:p>
    <w:p w:rsidR="00D3295A" w:rsidRDefault="00D3295A" w:rsidP="00D3295A">
      <w:pPr>
        <w:ind w:left="3153"/>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correction to Minutes of July 25, 2011, Agenda Item #19, to be in the amount of $2,090.00.</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10)</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CONSIDER</w:t>
      </w:r>
    </w:p>
    <w:p w:rsidR="00D3295A" w:rsidRDefault="00D3295A" w:rsidP="00D3295A">
      <w:pPr>
        <w:ind w:left="3153"/>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annual service contract with </w:t>
      </w:r>
      <w:proofErr w:type="spellStart"/>
      <w:r>
        <w:rPr>
          <w:rFonts w:ascii="Courier New" w:hAnsi="Courier New" w:cs="Courier New"/>
          <w:b/>
          <w:bCs/>
          <w:sz w:val="24"/>
          <w:szCs w:val="24"/>
        </w:rPr>
        <w:t>FirstCall</w:t>
      </w:r>
      <w:proofErr w:type="spellEnd"/>
      <w:r>
        <w:rPr>
          <w:rFonts w:ascii="Courier New" w:hAnsi="Courier New" w:cs="Courier New"/>
          <w:b/>
          <w:bCs/>
          <w:sz w:val="24"/>
          <w:szCs w:val="24"/>
        </w:rPr>
        <w:t xml:space="preserve"> Network, Inc. (FCN) for the period February 1, 2012 through January 31, 2013, in the amount of $29,800.00 for emergency telephone notification system and services.</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11)</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CONSIDER</w:t>
      </w:r>
    </w:p>
    <w:p w:rsidR="00D3295A" w:rsidRDefault="00D3295A" w:rsidP="00D3295A">
      <w:pPr>
        <w:ind w:left="3153"/>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payment of claims for the HOME Program, in conjunction with the United States Department of Housing and Urban Development (HUD) Program.</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12)</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CONSIDER</w:t>
      </w:r>
    </w:p>
    <w:p w:rsidR="00D3295A" w:rsidRDefault="00D3295A" w:rsidP="00D3295A">
      <w:pPr>
        <w:ind w:left="3153"/>
        <w:rPr>
          <w:rFonts w:ascii="Courier New" w:hAnsi="Courier New" w:cs="Courier New"/>
          <w:b/>
          <w:bCs/>
          <w:sz w:val="24"/>
          <w:szCs w:val="24"/>
        </w:rPr>
      </w:pPr>
      <w:proofErr w:type="gramStart"/>
      <w:r>
        <w:rPr>
          <w:rFonts w:ascii="Courier New" w:hAnsi="Courier New" w:cs="Courier New"/>
          <w:b/>
          <w:bCs/>
          <w:sz w:val="24"/>
          <w:szCs w:val="24"/>
        </w:rPr>
        <w:t>authorizing</w:t>
      </w:r>
      <w:proofErr w:type="gramEnd"/>
      <w:r>
        <w:rPr>
          <w:rFonts w:ascii="Courier New" w:hAnsi="Courier New" w:cs="Courier New"/>
          <w:b/>
          <w:bCs/>
          <w:sz w:val="24"/>
          <w:szCs w:val="24"/>
        </w:rPr>
        <w:t xml:space="preserve"> filling a Custodial Worker I position for the Custodial Department, vacant due to resignation, effective December 5, 2011.  The Department’s budget goals have already been met.</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p>
    <w:p w:rsidR="00D3295A" w:rsidRDefault="00D3295A" w:rsidP="00D3295A">
      <w:pPr>
        <w:ind w:left="864" w:right="6480"/>
        <w:rPr>
          <w:rFonts w:ascii="Courier New" w:hAnsi="Courier New" w:cs="Courier New"/>
          <w:b/>
          <w:bCs/>
          <w:sz w:val="24"/>
          <w:szCs w:val="24"/>
        </w:rPr>
      </w:pPr>
    </w:p>
    <w:p w:rsidR="00D3295A" w:rsidRDefault="00D3295A" w:rsidP="00D3295A">
      <w:pPr>
        <w:ind w:left="3153"/>
        <w:rPr>
          <w:sz w:val="24"/>
          <w:szCs w:val="24"/>
        </w:rPr>
      </w:pP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p>
    <w:p w:rsidR="00D3295A" w:rsidRDefault="00D3295A" w:rsidP="00D3295A">
      <w:pPr>
        <w:ind w:left="864" w:right="6480"/>
        <w:rPr>
          <w:rFonts w:ascii="Courier New" w:hAnsi="Courier New" w:cs="Courier New"/>
          <w:b/>
          <w:bCs/>
          <w:sz w:val="24"/>
          <w:szCs w:val="24"/>
        </w:rPr>
      </w:pPr>
    </w:p>
    <w:p w:rsidR="00D3295A" w:rsidRDefault="00D3295A" w:rsidP="00D3295A">
      <w:pPr>
        <w:ind w:left="3153"/>
        <w:rPr>
          <w:sz w:val="24"/>
          <w:szCs w:val="24"/>
        </w:rPr>
      </w:pP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13)</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CONSIDER</w:t>
      </w:r>
    </w:p>
    <w:p w:rsidR="00D3295A" w:rsidRDefault="00D3295A" w:rsidP="00D3295A">
      <w:pPr>
        <w:ind w:left="3153"/>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application of Moon Rise LLC for package lounge retail liquor license, class II, for Moon Rise Package Store, 5600 Lott Road, Suite B, Eight Mile, AL 36613.  (District 2)</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14)</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CONSIDER</w:t>
      </w:r>
    </w:p>
    <w:p w:rsidR="00D3295A" w:rsidRDefault="00D3295A" w:rsidP="00D3295A">
      <w:pPr>
        <w:ind w:left="3153"/>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agreement for the Evening Education Options Program for an intern from Mobile Area Education Foundation, </w:t>
      </w:r>
      <w:proofErr w:type="spellStart"/>
      <w:r>
        <w:rPr>
          <w:rFonts w:ascii="Courier New" w:hAnsi="Courier New" w:cs="Courier New"/>
          <w:b/>
          <w:bCs/>
          <w:sz w:val="24"/>
          <w:szCs w:val="24"/>
        </w:rPr>
        <w:t>Kourtney</w:t>
      </w:r>
      <w:proofErr w:type="spellEnd"/>
      <w:r>
        <w:rPr>
          <w:rFonts w:ascii="Courier New" w:hAnsi="Courier New" w:cs="Courier New"/>
          <w:b/>
          <w:bCs/>
          <w:sz w:val="24"/>
          <w:szCs w:val="24"/>
        </w:rPr>
        <w:t xml:space="preserve"> Malone, assigned to Administration starting January 3, 2012 for ten (10) weeks working fifteen (15) hours a week at no cost to the County.</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15)</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CONSIDER</w:t>
      </w:r>
    </w:p>
    <w:p w:rsidR="00D3295A" w:rsidRDefault="00D3295A" w:rsidP="00D3295A">
      <w:pPr>
        <w:ind w:left="3153"/>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budget amendment from Alabama </w:t>
      </w:r>
    </w:p>
    <w:p w:rsidR="00D3295A" w:rsidRDefault="00D3295A" w:rsidP="00D3295A">
      <w:pPr>
        <w:ind w:left="3153"/>
        <w:rPr>
          <w:rFonts w:ascii="Courier New" w:hAnsi="Courier New" w:cs="Courier New"/>
          <w:b/>
          <w:bCs/>
          <w:sz w:val="24"/>
          <w:szCs w:val="24"/>
        </w:rPr>
      </w:pPr>
      <w:r>
        <w:rPr>
          <w:rFonts w:ascii="Courier New" w:hAnsi="Courier New" w:cs="Courier New"/>
          <w:b/>
          <w:bCs/>
          <w:sz w:val="24"/>
          <w:szCs w:val="24"/>
        </w:rPr>
        <w:t>Department of Economic and Community Affairs (ADECA), for the Grand Bay Historical Agricultural Museum grant,</w:t>
      </w:r>
    </w:p>
    <w:p w:rsidR="00D3295A" w:rsidRDefault="00D3295A" w:rsidP="00D3295A">
      <w:pPr>
        <w:ind w:left="3153"/>
        <w:rPr>
          <w:rFonts w:ascii="Courier New" w:hAnsi="Courier New" w:cs="Courier New"/>
          <w:b/>
          <w:bCs/>
          <w:sz w:val="24"/>
          <w:szCs w:val="24"/>
        </w:rPr>
      </w:pPr>
      <w:proofErr w:type="gramStart"/>
      <w:r>
        <w:rPr>
          <w:rFonts w:ascii="Courier New" w:hAnsi="Courier New" w:cs="Courier New"/>
          <w:b/>
          <w:bCs/>
          <w:sz w:val="24"/>
          <w:szCs w:val="24"/>
        </w:rPr>
        <w:t>AL-L1-11-038.</w:t>
      </w:r>
      <w:proofErr w:type="gramEnd"/>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16)</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CONSIDER</w:t>
      </w:r>
    </w:p>
    <w:p w:rsidR="00D3295A" w:rsidRDefault="00D3295A" w:rsidP="00D3295A">
      <w:pPr>
        <w:ind w:left="3153"/>
        <w:rPr>
          <w:rFonts w:ascii="Courier New" w:hAnsi="Courier New" w:cs="Courier New"/>
          <w:b/>
          <w:bCs/>
          <w:sz w:val="24"/>
          <w:szCs w:val="24"/>
        </w:rPr>
      </w:pPr>
      <w:r>
        <w:rPr>
          <w:rFonts w:ascii="Courier New" w:hAnsi="Courier New" w:cs="Courier New"/>
          <w:b/>
          <w:bCs/>
          <w:sz w:val="24"/>
          <w:szCs w:val="24"/>
        </w:rPr>
        <w:t>approving grant application to Alabama Department of Economic and Community Affairs (ADECA) for the 2012 Memorial Day Weekend Click It or Ticket Campaign on behalf of the Highway Traffic Safety Division in the amount of $29,675.00, for the period May 21, 2012 through June 3, 2012, with no local match.</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17)</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CONSIDER</w:t>
      </w:r>
    </w:p>
    <w:p w:rsidR="00D3295A" w:rsidRDefault="00D3295A" w:rsidP="00D3295A">
      <w:pPr>
        <w:ind w:left="3153"/>
        <w:rPr>
          <w:rFonts w:ascii="Courier New" w:hAnsi="Courier New" w:cs="Courier New"/>
          <w:b/>
          <w:bCs/>
          <w:sz w:val="24"/>
          <w:szCs w:val="24"/>
        </w:rPr>
      </w:pPr>
      <w:r>
        <w:rPr>
          <w:rFonts w:ascii="Courier New" w:hAnsi="Courier New" w:cs="Courier New"/>
          <w:b/>
          <w:bCs/>
          <w:sz w:val="24"/>
          <w:szCs w:val="24"/>
        </w:rPr>
        <w:t>approving grant application to Alabama Department of Economic and Community Affairs (ADECA) for the 2012 Labor Day Weekend “Drive Sober or Get Pulled Over” Campaign on behalf of the Highway Traffic Safety Division in the amount of $32,075.00, for the period August 17, 2012 through September 3, 2012, with no local match.</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18)</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CONSIDER</w:t>
      </w:r>
    </w:p>
    <w:p w:rsidR="00D3295A" w:rsidRDefault="00D3295A" w:rsidP="00D3295A">
      <w:pPr>
        <w:ind w:left="3153"/>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service rating of “Exceptional Job Performance” for the County Administrator.</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p>
    <w:p w:rsidR="00D3295A" w:rsidRDefault="00D3295A" w:rsidP="00D3295A">
      <w:pPr>
        <w:ind w:left="864" w:right="6480"/>
        <w:rPr>
          <w:rFonts w:ascii="Courier New" w:hAnsi="Courier New" w:cs="Courier New"/>
          <w:b/>
          <w:bCs/>
          <w:sz w:val="24"/>
          <w:szCs w:val="24"/>
        </w:rPr>
      </w:pPr>
    </w:p>
    <w:p w:rsidR="00D3295A" w:rsidRDefault="00D3295A" w:rsidP="00D3295A">
      <w:pPr>
        <w:ind w:left="3153"/>
        <w:rPr>
          <w:sz w:val="24"/>
          <w:szCs w:val="24"/>
        </w:rPr>
      </w:pP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19)</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CONSIDER</w:t>
      </w:r>
    </w:p>
    <w:p w:rsidR="00D3295A" w:rsidRDefault="00D3295A" w:rsidP="00D3295A">
      <w:pPr>
        <w:ind w:left="3153"/>
        <w:rPr>
          <w:rFonts w:ascii="Courier New" w:hAnsi="Courier New" w:cs="Courier New"/>
          <w:b/>
          <w:bCs/>
          <w:sz w:val="24"/>
          <w:szCs w:val="24"/>
        </w:rPr>
      </w:pPr>
      <w:proofErr w:type="gramStart"/>
      <w:r>
        <w:rPr>
          <w:rFonts w:ascii="Courier New" w:hAnsi="Courier New" w:cs="Courier New"/>
          <w:b/>
          <w:bCs/>
          <w:sz w:val="24"/>
          <w:szCs w:val="24"/>
        </w:rPr>
        <w:t>discussing</w:t>
      </w:r>
      <w:proofErr w:type="gramEnd"/>
      <w:r>
        <w:rPr>
          <w:rFonts w:ascii="Courier New" w:hAnsi="Courier New" w:cs="Courier New"/>
          <w:b/>
          <w:bCs/>
          <w:sz w:val="24"/>
          <w:szCs w:val="24"/>
        </w:rPr>
        <w:t xml:space="preserve"> approving a letter to Senator Richard Shelby supporting the Transit Oriented Development Credit Enhancement Facility for transportation funding. </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20)</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CONSIDER</w:t>
      </w:r>
    </w:p>
    <w:p w:rsidR="00D3295A" w:rsidRDefault="00D3295A" w:rsidP="00D3295A">
      <w:pPr>
        <w:ind w:left="3153"/>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contract with  St. Luke’s Episcopal School for use of the football field at West Mobile County Park.</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21)</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CONSIDER</w:t>
      </w:r>
    </w:p>
    <w:p w:rsidR="00D3295A" w:rsidRDefault="00D3295A" w:rsidP="00D3295A">
      <w:pPr>
        <w:ind w:left="3153"/>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software maintenance contract with Oracle, for the period January 26, 2012 through January 26, 2013, in the amount of $8,564.96, for the Sheriff’s Department.</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22)</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CONSIDER</w:t>
      </w:r>
    </w:p>
    <w:p w:rsidR="00D3295A" w:rsidRDefault="00D3295A" w:rsidP="00D3295A">
      <w:pPr>
        <w:ind w:left="3153"/>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reappointment of Henry Newton as a member to the St. Elmo-Irvington Water Authority for six years, term to expire March 1, 2017.</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23)</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CONSIDER</w:t>
      </w:r>
    </w:p>
    <w:p w:rsidR="00D3295A" w:rsidRDefault="00D3295A" w:rsidP="00D3295A">
      <w:pPr>
        <w:ind w:left="3153"/>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agreement with Semmes Recreation and Community Center, Inc. for the period January 1, 2012 through December 31, 2012, in the amount of $475.00/month, for routine day-to-day oversight of the playground and park areas.</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24)</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CONSIDER</w:t>
      </w:r>
    </w:p>
    <w:p w:rsidR="00D3295A" w:rsidRDefault="00D3295A" w:rsidP="00D3295A">
      <w:pPr>
        <w:ind w:left="3153"/>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enrollment in the E-Verify employment verification program by the appointing authority for the Court Police and the Community Corrections Center. </w:t>
      </w:r>
    </w:p>
    <w:p w:rsidR="00D3295A" w:rsidRDefault="00D3295A" w:rsidP="00D3295A">
      <w:pPr>
        <w:rPr>
          <w:rFonts w:ascii="Courier New" w:hAnsi="Courier New" w:cs="Courier New"/>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25)</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CONSIDER</w:t>
      </w:r>
    </w:p>
    <w:p w:rsidR="00D3295A" w:rsidRDefault="00D3295A" w:rsidP="00D3295A">
      <w:pPr>
        <w:ind w:left="3153"/>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EFP-113-12, contract with Bishop State Community College in the amount of $2,100.00, from District 1 funds, to support its Dr. Martin Luther King, Jr. Annual Commemorative Program.</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26)</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CONSIDER</w:t>
      </w:r>
    </w:p>
    <w:p w:rsidR="00D3295A" w:rsidRDefault="00D3295A" w:rsidP="00D3295A">
      <w:pPr>
        <w:ind w:left="3153"/>
        <w:rPr>
          <w:rFonts w:ascii="Courier New" w:hAnsi="Courier New" w:cs="Courier New"/>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amending the contract with the Mobile Bay Sports Authority, Inc. d/b/a Mobile Sports Authority, to allow it to carry forward funds from last fiscal year</w:t>
      </w:r>
      <w:r>
        <w:rPr>
          <w:rFonts w:ascii="Courier New" w:hAnsi="Courier New" w:cs="Courier New"/>
          <w:sz w:val="24"/>
          <w:szCs w:val="24"/>
        </w:rPr>
        <w:t>.</w:t>
      </w:r>
    </w:p>
    <w:p w:rsidR="00D3295A" w:rsidRDefault="00D3295A" w:rsidP="00D3295A">
      <w:pPr>
        <w:rPr>
          <w:rFonts w:ascii="Courier New" w:hAnsi="Courier New" w:cs="Courier New"/>
          <w:sz w:val="24"/>
          <w:szCs w:val="24"/>
        </w:rPr>
      </w:pPr>
    </w:p>
    <w:p w:rsidR="00D3295A" w:rsidRDefault="00D3295A" w:rsidP="00D3295A">
      <w:pPr>
        <w:ind w:right="8856"/>
        <w:rPr>
          <w:rFonts w:ascii="Courier New" w:hAnsi="Courier New" w:cs="Courier New"/>
          <w:b/>
          <w:bCs/>
          <w:sz w:val="24"/>
          <w:szCs w:val="24"/>
        </w:rPr>
      </w:pPr>
    </w:p>
    <w:p w:rsidR="00D3295A" w:rsidRDefault="00D3295A" w:rsidP="00D3295A">
      <w:pPr>
        <w:ind w:left="864" w:right="6480"/>
        <w:rPr>
          <w:rFonts w:ascii="Courier New" w:hAnsi="Courier New" w:cs="Courier New"/>
          <w:b/>
          <w:bCs/>
          <w:sz w:val="24"/>
          <w:szCs w:val="24"/>
        </w:rPr>
      </w:pPr>
    </w:p>
    <w:p w:rsidR="00D3295A" w:rsidRDefault="00D3295A" w:rsidP="00D3295A">
      <w:pPr>
        <w:ind w:left="3153"/>
        <w:rPr>
          <w:sz w:val="24"/>
          <w:szCs w:val="24"/>
        </w:rPr>
      </w:pP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sz w:val="24"/>
          <w:szCs w:val="24"/>
        </w:rPr>
      </w:pPr>
      <w:r>
        <w:rPr>
          <w:rFonts w:ascii="Courier New" w:hAnsi="Courier New" w:cs="Courier New"/>
          <w:b/>
          <w:bCs/>
          <w:sz w:val="24"/>
          <w:szCs w:val="24"/>
        </w:rPr>
        <w:t>27)</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CONSIDER</w:t>
      </w:r>
    </w:p>
    <w:p w:rsidR="00D3295A" w:rsidRDefault="00D3295A" w:rsidP="00D3295A">
      <w:pPr>
        <w:ind w:left="3153"/>
        <w:rPr>
          <w:rFonts w:ascii="Courier New" w:hAnsi="Courier New" w:cs="Courier New"/>
          <w:b/>
          <w:bCs/>
          <w:sz w:val="24"/>
          <w:szCs w:val="24"/>
        </w:rPr>
      </w:pPr>
      <w:proofErr w:type="gramStart"/>
      <w:r>
        <w:rPr>
          <w:rFonts w:ascii="Courier New" w:hAnsi="Courier New" w:cs="Courier New"/>
          <w:b/>
          <w:bCs/>
          <w:sz w:val="24"/>
          <w:szCs w:val="24"/>
        </w:rPr>
        <w:t>appointment</w:t>
      </w:r>
      <w:proofErr w:type="gramEnd"/>
      <w:r>
        <w:rPr>
          <w:rFonts w:ascii="Courier New" w:hAnsi="Courier New" w:cs="Courier New"/>
          <w:b/>
          <w:bCs/>
          <w:sz w:val="24"/>
          <w:szCs w:val="24"/>
        </w:rPr>
        <w:t xml:space="preserve"> of Karen </w:t>
      </w:r>
      <w:proofErr w:type="spellStart"/>
      <w:r>
        <w:rPr>
          <w:rFonts w:ascii="Courier New" w:hAnsi="Courier New" w:cs="Courier New"/>
          <w:b/>
          <w:bCs/>
          <w:sz w:val="24"/>
          <w:szCs w:val="24"/>
        </w:rPr>
        <w:t>Atchinson</w:t>
      </w:r>
      <w:proofErr w:type="spellEnd"/>
      <w:r>
        <w:rPr>
          <w:rFonts w:ascii="Courier New" w:hAnsi="Courier New" w:cs="Courier New"/>
          <w:b/>
          <w:bCs/>
          <w:sz w:val="24"/>
          <w:szCs w:val="24"/>
        </w:rPr>
        <w:t xml:space="preserve"> to the Mobile Convention and Visitors Corporation</w:t>
      </w:r>
    </w:p>
    <w:p w:rsidR="00D3295A" w:rsidRDefault="00D3295A" w:rsidP="00D3295A">
      <w:pPr>
        <w:ind w:left="3153"/>
        <w:rPr>
          <w:rFonts w:ascii="Courier New" w:hAnsi="Courier New" w:cs="Courier New"/>
          <w:b/>
          <w:bCs/>
          <w:sz w:val="24"/>
          <w:szCs w:val="24"/>
        </w:rPr>
      </w:pPr>
      <w:proofErr w:type="gramStart"/>
      <w:r>
        <w:rPr>
          <w:rFonts w:ascii="Courier New" w:hAnsi="Courier New" w:cs="Courier New"/>
          <w:b/>
          <w:bCs/>
          <w:sz w:val="24"/>
          <w:szCs w:val="24"/>
        </w:rPr>
        <w:t>(MCVC), as District 2 appointee.</w:t>
      </w:r>
      <w:proofErr w:type="gramEnd"/>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28)</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CONSIDER</w:t>
      </w:r>
    </w:p>
    <w:p w:rsidR="00D3295A" w:rsidRDefault="00D3295A" w:rsidP="00D3295A">
      <w:pPr>
        <w:ind w:left="3153"/>
        <w:rPr>
          <w:rFonts w:ascii="Courier New" w:hAnsi="Courier New" w:cs="Courier New"/>
          <w:b/>
          <w:bCs/>
          <w:sz w:val="24"/>
          <w:szCs w:val="24"/>
        </w:rPr>
      </w:pPr>
      <w:proofErr w:type="gramStart"/>
      <w:r>
        <w:rPr>
          <w:rFonts w:ascii="Courier New" w:hAnsi="Courier New" w:cs="Courier New"/>
          <w:b/>
          <w:bCs/>
          <w:sz w:val="24"/>
          <w:szCs w:val="24"/>
        </w:rPr>
        <w:t>adopting</w:t>
      </w:r>
      <w:proofErr w:type="gramEnd"/>
      <w:r>
        <w:rPr>
          <w:rFonts w:ascii="Courier New" w:hAnsi="Courier New" w:cs="Courier New"/>
          <w:b/>
          <w:bCs/>
          <w:sz w:val="24"/>
          <w:szCs w:val="24"/>
        </w:rPr>
        <w:t xml:space="preserve"> resolution authorizing transfer of Industrial Development Authority funds to </w:t>
      </w:r>
      <w:proofErr w:type="spellStart"/>
      <w:r>
        <w:rPr>
          <w:rFonts w:ascii="Courier New" w:hAnsi="Courier New" w:cs="Courier New"/>
          <w:b/>
          <w:bCs/>
          <w:sz w:val="24"/>
          <w:szCs w:val="24"/>
        </w:rPr>
        <w:t>Austal</w:t>
      </w:r>
      <w:proofErr w:type="spellEnd"/>
      <w:r>
        <w:rPr>
          <w:rFonts w:ascii="Courier New" w:hAnsi="Courier New" w:cs="Courier New"/>
          <w:b/>
          <w:bCs/>
          <w:sz w:val="24"/>
          <w:szCs w:val="24"/>
        </w:rPr>
        <w:t>.</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29)</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CONSIDER</w:t>
      </w:r>
    </w:p>
    <w:p w:rsidR="00D3295A" w:rsidRDefault="00D3295A" w:rsidP="00D3295A">
      <w:pPr>
        <w:ind w:left="3153"/>
        <w:rPr>
          <w:rFonts w:ascii="Courier New" w:hAnsi="Courier New" w:cs="Courier New"/>
          <w:b/>
          <w:bCs/>
          <w:sz w:val="24"/>
          <w:szCs w:val="24"/>
        </w:rPr>
      </w:pPr>
      <w:proofErr w:type="gramStart"/>
      <w:r>
        <w:rPr>
          <w:rFonts w:ascii="Courier New" w:hAnsi="Courier New" w:cs="Courier New"/>
          <w:b/>
          <w:bCs/>
          <w:sz w:val="24"/>
          <w:szCs w:val="24"/>
        </w:rPr>
        <w:t>the</w:t>
      </w:r>
      <w:proofErr w:type="gramEnd"/>
      <w:r>
        <w:rPr>
          <w:rFonts w:ascii="Courier New" w:hAnsi="Courier New" w:cs="Courier New"/>
          <w:b/>
          <w:bCs/>
          <w:sz w:val="24"/>
          <w:szCs w:val="24"/>
        </w:rPr>
        <w:t xml:space="preserve"> following action on bids:</w:t>
      </w:r>
    </w:p>
    <w:p w:rsidR="00D3295A" w:rsidRDefault="00D3295A" w:rsidP="00D3295A">
      <w:pPr>
        <w:ind w:left="3153"/>
        <w:rPr>
          <w:rFonts w:ascii="Courier New" w:hAnsi="Courier New" w:cs="Courier New"/>
          <w:b/>
          <w:bCs/>
          <w:sz w:val="24"/>
          <w:szCs w:val="24"/>
        </w:rPr>
      </w:pPr>
    </w:p>
    <w:p w:rsidR="00D3295A" w:rsidRDefault="00D3295A" w:rsidP="00D3295A">
      <w:pPr>
        <w:ind w:left="3153"/>
        <w:rPr>
          <w:rFonts w:ascii="Courier New" w:hAnsi="Courier New" w:cs="Courier New"/>
          <w:b/>
          <w:bCs/>
          <w:sz w:val="24"/>
          <w:szCs w:val="24"/>
        </w:rPr>
      </w:pPr>
      <w:proofErr w:type="gramStart"/>
      <w:r>
        <w:rPr>
          <w:rFonts w:ascii="Courier New" w:hAnsi="Courier New" w:cs="Courier New"/>
          <w:b/>
          <w:bCs/>
          <w:sz w:val="24"/>
          <w:szCs w:val="24"/>
        </w:rPr>
        <w:t>award</w:t>
      </w:r>
      <w:proofErr w:type="gramEnd"/>
      <w:r>
        <w:rPr>
          <w:rFonts w:ascii="Courier New" w:hAnsi="Courier New" w:cs="Courier New"/>
          <w:b/>
          <w:bCs/>
          <w:sz w:val="24"/>
          <w:szCs w:val="24"/>
        </w:rPr>
        <w:t xml:space="preserve"> Bid #142-11, certified mailing services for the Revenue Commission, to Form Solutions , Inc., for their bid in the amount of $5.75 per piece.</w:t>
      </w:r>
    </w:p>
    <w:p w:rsidR="00D3295A" w:rsidRDefault="00D3295A" w:rsidP="00D3295A">
      <w:pPr>
        <w:ind w:left="3153"/>
        <w:rPr>
          <w:rFonts w:ascii="Courier New" w:hAnsi="Courier New" w:cs="Courier New"/>
          <w:b/>
          <w:bCs/>
          <w:sz w:val="24"/>
          <w:szCs w:val="24"/>
        </w:rPr>
      </w:pPr>
    </w:p>
    <w:p w:rsidR="00D3295A" w:rsidRDefault="00D3295A" w:rsidP="00D3295A">
      <w:pPr>
        <w:ind w:left="3153"/>
        <w:rPr>
          <w:rFonts w:ascii="Courier New" w:hAnsi="Courier New" w:cs="Courier New"/>
          <w:b/>
          <w:bCs/>
          <w:sz w:val="24"/>
          <w:szCs w:val="24"/>
        </w:rPr>
      </w:pPr>
      <w:proofErr w:type="gramStart"/>
      <w:r>
        <w:rPr>
          <w:rFonts w:ascii="Courier New" w:hAnsi="Courier New" w:cs="Courier New"/>
          <w:b/>
          <w:bCs/>
          <w:sz w:val="24"/>
          <w:szCs w:val="24"/>
        </w:rPr>
        <w:t>award</w:t>
      </w:r>
      <w:proofErr w:type="gramEnd"/>
      <w:r>
        <w:rPr>
          <w:rFonts w:ascii="Courier New" w:hAnsi="Courier New" w:cs="Courier New"/>
          <w:b/>
          <w:bCs/>
          <w:sz w:val="24"/>
          <w:szCs w:val="24"/>
        </w:rPr>
        <w:t xml:space="preserve"> Bid #144-11, meats to be delivered to James T. Strickland Youth Center, for January 11, 2012 through January 25, 2012, to Bay City Meats, for their bid in the amount of $2,576.30.</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30)</w:t>
      </w: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1E</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RECOMMEND</w:t>
      </w:r>
    </w:p>
    <w:p w:rsidR="00D3295A" w:rsidRDefault="00D3295A" w:rsidP="00D3295A">
      <w:pPr>
        <w:ind w:left="3153"/>
        <w:rPr>
          <w:rFonts w:ascii="Courier New" w:hAnsi="Courier New" w:cs="Courier New"/>
          <w:b/>
          <w:bCs/>
          <w:sz w:val="24"/>
          <w:szCs w:val="24"/>
        </w:rPr>
      </w:pPr>
      <w:proofErr w:type="gramStart"/>
      <w:r>
        <w:rPr>
          <w:rFonts w:ascii="Courier New" w:hAnsi="Courier New" w:cs="Courier New"/>
          <w:b/>
          <w:bCs/>
          <w:sz w:val="24"/>
          <w:szCs w:val="24"/>
        </w:rPr>
        <w:t>approval</w:t>
      </w:r>
      <w:proofErr w:type="gramEnd"/>
      <w:r>
        <w:rPr>
          <w:rFonts w:ascii="Courier New" w:hAnsi="Courier New" w:cs="Courier New"/>
          <w:b/>
          <w:bCs/>
          <w:sz w:val="24"/>
          <w:szCs w:val="24"/>
        </w:rPr>
        <w:t xml:space="preserve"> of a resolution establishing the maintenance/assessment method the Public Works Department will use to comply with The Manual on Uniform Traffic Control Devices (MUTCD) 2009 Edition, regarding </w:t>
      </w:r>
      <w:proofErr w:type="spellStart"/>
      <w:r>
        <w:rPr>
          <w:rFonts w:ascii="Courier New" w:hAnsi="Courier New" w:cs="Courier New"/>
          <w:b/>
          <w:bCs/>
          <w:sz w:val="24"/>
          <w:szCs w:val="24"/>
        </w:rPr>
        <w:t>retroreflectivity</w:t>
      </w:r>
      <w:proofErr w:type="spellEnd"/>
      <w:r>
        <w:rPr>
          <w:rFonts w:ascii="Courier New" w:hAnsi="Courier New" w:cs="Courier New"/>
          <w:b/>
          <w:bCs/>
          <w:sz w:val="24"/>
          <w:szCs w:val="24"/>
        </w:rPr>
        <w:t xml:space="preserve"> requirements.</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31)</w:t>
      </w: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2E</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RECOMMEND</w:t>
      </w:r>
    </w:p>
    <w:p w:rsidR="00D3295A" w:rsidRDefault="00D3295A" w:rsidP="00D3295A">
      <w:pPr>
        <w:ind w:left="3153"/>
        <w:rPr>
          <w:rFonts w:ascii="Courier New" w:hAnsi="Courier New" w:cs="Courier New"/>
          <w:b/>
          <w:bCs/>
          <w:sz w:val="24"/>
          <w:szCs w:val="24"/>
        </w:rPr>
      </w:pPr>
      <w:r>
        <w:rPr>
          <w:rFonts w:ascii="Courier New" w:hAnsi="Courier New" w:cs="Courier New"/>
          <w:b/>
          <w:bCs/>
          <w:sz w:val="24"/>
          <w:szCs w:val="24"/>
        </w:rPr>
        <w:t xml:space="preserve">awarding bid for Project MCR-2010-006, </w:t>
      </w:r>
      <w:proofErr w:type="spellStart"/>
      <w:r>
        <w:rPr>
          <w:rFonts w:ascii="Courier New" w:hAnsi="Courier New" w:cs="Courier New"/>
          <w:b/>
          <w:bCs/>
          <w:sz w:val="24"/>
          <w:szCs w:val="24"/>
        </w:rPr>
        <w:t>Schillinger</w:t>
      </w:r>
      <w:proofErr w:type="spellEnd"/>
      <w:r>
        <w:rPr>
          <w:rFonts w:ascii="Courier New" w:hAnsi="Courier New" w:cs="Courier New"/>
          <w:b/>
          <w:bCs/>
          <w:sz w:val="24"/>
          <w:szCs w:val="24"/>
        </w:rPr>
        <w:t xml:space="preserve"> Road North and </w:t>
      </w:r>
      <w:proofErr w:type="spellStart"/>
      <w:r>
        <w:rPr>
          <w:rFonts w:ascii="Courier New" w:hAnsi="Courier New" w:cs="Courier New"/>
          <w:b/>
          <w:bCs/>
          <w:sz w:val="24"/>
          <w:szCs w:val="24"/>
        </w:rPr>
        <w:t>Schillinger</w:t>
      </w:r>
      <w:proofErr w:type="spellEnd"/>
      <w:r>
        <w:rPr>
          <w:rFonts w:ascii="Courier New" w:hAnsi="Courier New" w:cs="Courier New"/>
          <w:b/>
          <w:bCs/>
          <w:sz w:val="24"/>
          <w:szCs w:val="24"/>
        </w:rPr>
        <w:t xml:space="preserve"> Road South resurfacing, to the low bidder, Hosea O. Weaver &amp; Sons, Inc., for their base bid plus bid Alternate B bid in the amount of $788,956.40.</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32)</w:t>
      </w: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3E</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RECOMMEND</w:t>
      </w:r>
    </w:p>
    <w:p w:rsidR="00D3295A" w:rsidRDefault="00D3295A" w:rsidP="00D3295A">
      <w:pPr>
        <w:ind w:left="3153"/>
        <w:rPr>
          <w:rFonts w:ascii="Courier New" w:hAnsi="Courier New" w:cs="Courier New"/>
          <w:b/>
          <w:bCs/>
          <w:sz w:val="24"/>
          <w:szCs w:val="24"/>
        </w:rPr>
      </w:pPr>
      <w:proofErr w:type="gramStart"/>
      <w:r>
        <w:rPr>
          <w:rFonts w:ascii="Courier New" w:hAnsi="Courier New" w:cs="Courier New"/>
          <w:b/>
          <w:bCs/>
          <w:sz w:val="24"/>
          <w:szCs w:val="24"/>
        </w:rPr>
        <w:t>awarding</w:t>
      </w:r>
      <w:proofErr w:type="gramEnd"/>
      <w:r>
        <w:rPr>
          <w:rFonts w:ascii="Courier New" w:hAnsi="Courier New" w:cs="Courier New"/>
          <w:b/>
          <w:bCs/>
          <w:sz w:val="24"/>
          <w:szCs w:val="24"/>
        </w:rPr>
        <w:t xml:space="preserve"> bid for Project MCR-2004-109, Citronelle Streets-Russell Road, to the low bidder, Hosea O. Weaver &amp; Sons, Inc., for their bid in the amount of $590,462.63.</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33)</w:t>
      </w: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4E</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RECOMMEND</w:t>
      </w:r>
    </w:p>
    <w:p w:rsidR="00D3295A" w:rsidRDefault="00D3295A" w:rsidP="00D3295A">
      <w:pPr>
        <w:ind w:left="3153"/>
        <w:rPr>
          <w:rFonts w:ascii="Courier New" w:hAnsi="Courier New" w:cs="Courier New"/>
          <w:b/>
          <w:bCs/>
          <w:sz w:val="24"/>
          <w:szCs w:val="24"/>
        </w:rPr>
      </w:pPr>
      <w:proofErr w:type="gramStart"/>
      <w:r>
        <w:rPr>
          <w:rFonts w:ascii="Courier New" w:hAnsi="Courier New" w:cs="Courier New"/>
          <w:b/>
          <w:bCs/>
          <w:sz w:val="24"/>
          <w:szCs w:val="24"/>
        </w:rPr>
        <w:t>authorizing</w:t>
      </w:r>
      <w:proofErr w:type="gramEnd"/>
      <w:r>
        <w:rPr>
          <w:rFonts w:ascii="Courier New" w:hAnsi="Courier New" w:cs="Courier New"/>
          <w:b/>
          <w:bCs/>
          <w:sz w:val="24"/>
          <w:szCs w:val="24"/>
        </w:rPr>
        <w:t xml:space="preserve"> advertisement of bids for Project MCR-2008-103, Saraland Streets-Bell Lane, Edith Lane, New Street and Cherokee Street, grade, drain, base and pave. </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34)5E</w:t>
      </w: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RECOMMEND</w:t>
      </w:r>
    </w:p>
    <w:p w:rsidR="00D3295A" w:rsidRDefault="00D3295A" w:rsidP="00D3295A">
      <w:pPr>
        <w:ind w:right="8856"/>
        <w:rPr>
          <w:rFonts w:ascii="Courier New" w:hAnsi="Courier New" w:cs="Courier New"/>
          <w:b/>
          <w:bCs/>
          <w:sz w:val="24"/>
          <w:szCs w:val="24"/>
        </w:rPr>
      </w:pPr>
      <w:proofErr w:type="gramStart"/>
      <w:r>
        <w:rPr>
          <w:rFonts w:ascii="Courier New" w:hAnsi="Courier New" w:cs="Courier New"/>
          <w:b/>
          <w:bCs/>
          <w:sz w:val="24"/>
          <w:szCs w:val="24"/>
        </w:rPr>
        <w:t>authorizing</w:t>
      </w:r>
      <w:proofErr w:type="gramEnd"/>
      <w:r>
        <w:rPr>
          <w:rFonts w:ascii="Courier New" w:hAnsi="Courier New" w:cs="Courier New"/>
          <w:b/>
          <w:bCs/>
          <w:sz w:val="24"/>
          <w:szCs w:val="24"/>
        </w:rPr>
        <w:t xml:space="preserve"> advertisement of Request for Proposal for professional services for Project AL-LI-10-021, Grand Bay Agricultural Historic Museum Rehabilitation.</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35)</w:t>
      </w: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6E</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RECOMMEND</w:t>
      </w:r>
    </w:p>
    <w:p w:rsidR="00D3295A" w:rsidRDefault="00D3295A" w:rsidP="00D3295A">
      <w:pPr>
        <w:ind w:left="3150"/>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EFP-205-12, for the design and construction administration of the new “Event Pavilion for Medal of Honor Park”; also, approve the assignment of Holmes &amp; Holmes Architects to perform the design and construction administration of the new  “Event Pavilion for Medal of Honor Park”.  (Estimated Cost=$30,000.00)</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36)</w:t>
      </w: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7E</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RECOMMEND</w:t>
      </w:r>
    </w:p>
    <w:p w:rsidR="00D3295A" w:rsidRDefault="00D3295A" w:rsidP="00D3295A">
      <w:pPr>
        <w:ind w:left="3150"/>
        <w:rPr>
          <w:rFonts w:ascii="Courier New" w:hAnsi="Courier New" w:cs="Courier New"/>
          <w:b/>
          <w:bCs/>
          <w:sz w:val="24"/>
          <w:szCs w:val="24"/>
        </w:rPr>
      </w:pPr>
      <w:r>
        <w:rPr>
          <w:rFonts w:ascii="Courier New" w:hAnsi="Courier New" w:cs="Courier New"/>
          <w:b/>
          <w:bCs/>
          <w:sz w:val="24"/>
          <w:szCs w:val="24"/>
        </w:rPr>
        <w:t xml:space="preserve">approving Supplemental Agreement No. 5 with John G. Walton Construction Company, for Project MCR-2004-007, Cottage Hill Road from Dawes Road to </w:t>
      </w:r>
      <w:proofErr w:type="spellStart"/>
      <w:r>
        <w:rPr>
          <w:rFonts w:ascii="Courier New" w:hAnsi="Courier New" w:cs="Courier New"/>
          <w:b/>
          <w:bCs/>
          <w:sz w:val="24"/>
          <w:szCs w:val="24"/>
        </w:rPr>
        <w:t>Schillinger</w:t>
      </w:r>
      <w:proofErr w:type="spellEnd"/>
      <w:r>
        <w:rPr>
          <w:rFonts w:ascii="Courier New" w:hAnsi="Courier New" w:cs="Courier New"/>
          <w:b/>
          <w:bCs/>
          <w:sz w:val="24"/>
          <w:szCs w:val="24"/>
        </w:rPr>
        <w:t xml:space="preserve"> Road, to add  Item 641P-513, Water Service Tap, 6"x 1",  1 ea @ $1,688.11 (latent defect), increasing the contract in the amount of $1,688.11.</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37)</w:t>
      </w: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8E</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RECOMMEND</w:t>
      </w:r>
    </w:p>
    <w:p w:rsidR="00D3295A" w:rsidRDefault="00D3295A" w:rsidP="00D3295A">
      <w:pPr>
        <w:ind w:left="3150"/>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Change Order #1 with James B. </w:t>
      </w:r>
      <w:proofErr w:type="spellStart"/>
      <w:r>
        <w:rPr>
          <w:rFonts w:ascii="Courier New" w:hAnsi="Courier New" w:cs="Courier New"/>
          <w:b/>
          <w:bCs/>
          <w:sz w:val="24"/>
          <w:szCs w:val="24"/>
        </w:rPr>
        <w:t>Donaghey</w:t>
      </w:r>
      <w:proofErr w:type="spellEnd"/>
      <w:r>
        <w:rPr>
          <w:rFonts w:ascii="Courier New" w:hAnsi="Courier New" w:cs="Courier New"/>
          <w:b/>
          <w:bCs/>
          <w:sz w:val="24"/>
          <w:szCs w:val="24"/>
        </w:rPr>
        <w:t>, Inc., for BMP-00331, Government Plaza Boiler System Replacement, for the deletion of the unused portion of the allotted allowance from the contract in the amount of $16,438.25.</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38)</w:t>
      </w: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9E</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RECOMMEND</w:t>
      </w:r>
    </w:p>
    <w:p w:rsidR="00D3295A" w:rsidRDefault="00D3295A" w:rsidP="00D3295A">
      <w:pPr>
        <w:ind w:left="3150"/>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Change Order #1 with </w:t>
      </w:r>
      <w:proofErr w:type="spellStart"/>
      <w:r>
        <w:rPr>
          <w:rFonts w:ascii="Courier New" w:hAnsi="Courier New" w:cs="Courier New"/>
          <w:b/>
          <w:bCs/>
          <w:sz w:val="24"/>
          <w:szCs w:val="24"/>
        </w:rPr>
        <w:t>Farnell</w:t>
      </w:r>
      <w:proofErr w:type="spellEnd"/>
      <w:r>
        <w:rPr>
          <w:rFonts w:ascii="Courier New" w:hAnsi="Courier New" w:cs="Courier New"/>
          <w:b/>
          <w:bCs/>
          <w:sz w:val="24"/>
          <w:szCs w:val="24"/>
        </w:rPr>
        <w:t xml:space="preserve"> Heating &amp; Air Conditioning, Inc. for    CCP-130-09D, HVAC Upgrade for Bay Haas Building and Agricultural Center, for the addition to supply, install and startup nine (9) remote room temperature sensors, mechanical room mounted thermostats and nine (9) supply air duct temperature sensors, increasing the contract in the amount of $700.00. </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p>
    <w:p w:rsidR="00D3295A" w:rsidRDefault="00D3295A" w:rsidP="00D3295A">
      <w:pPr>
        <w:ind w:left="864" w:right="6480"/>
        <w:rPr>
          <w:rFonts w:ascii="Courier New" w:hAnsi="Courier New" w:cs="Courier New"/>
          <w:b/>
          <w:bCs/>
          <w:sz w:val="24"/>
          <w:szCs w:val="24"/>
        </w:rPr>
      </w:pPr>
    </w:p>
    <w:p w:rsidR="00D3295A" w:rsidRDefault="00D3295A" w:rsidP="00D3295A">
      <w:pPr>
        <w:ind w:left="3150"/>
        <w:rPr>
          <w:sz w:val="24"/>
          <w:szCs w:val="24"/>
        </w:rPr>
      </w:pP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39)</w:t>
      </w: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10E</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RECOMMEND</w:t>
      </w:r>
    </w:p>
    <w:p w:rsidR="00D3295A" w:rsidRDefault="00D3295A" w:rsidP="00D3295A">
      <w:pPr>
        <w:ind w:left="3150"/>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renewal of Environmental Systems Research Institute, Inc. (ESRI) for the Engineering/Public Works Department GIS Software, for the period April 1, 2012 through March 31, 2013, in the amount of $22,350.00.</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40)</w:t>
      </w: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11E</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RECOMMEND</w:t>
      </w:r>
    </w:p>
    <w:p w:rsidR="00D3295A" w:rsidRDefault="00D3295A" w:rsidP="00D3295A">
      <w:pPr>
        <w:ind w:left="3150"/>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renewal of Bentley Select Software License contract for the Engineering/Public Works Department, for the period February 14, 2012 through February 13, 2013 in the amount of $7,160.00.</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41)</w:t>
      </w: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12E</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RECOMMEND</w:t>
      </w:r>
    </w:p>
    <w:p w:rsidR="00D3295A" w:rsidRDefault="00D3295A" w:rsidP="00D3295A">
      <w:pPr>
        <w:ind w:left="3150"/>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renewal of a subscription maintenance contract with </w:t>
      </w:r>
      <w:proofErr w:type="spellStart"/>
      <w:r>
        <w:rPr>
          <w:rFonts w:ascii="Courier New" w:hAnsi="Courier New" w:cs="Courier New"/>
          <w:b/>
          <w:bCs/>
          <w:sz w:val="24"/>
          <w:szCs w:val="24"/>
        </w:rPr>
        <w:t>CarteGraph</w:t>
      </w:r>
      <w:proofErr w:type="spellEnd"/>
      <w:r>
        <w:rPr>
          <w:rFonts w:ascii="Courier New" w:hAnsi="Courier New" w:cs="Courier New"/>
          <w:b/>
          <w:bCs/>
          <w:sz w:val="24"/>
          <w:szCs w:val="24"/>
        </w:rPr>
        <w:t xml:space="preserve"> Software in the amount of $9,630.00, for the period of January 30, 2012 through January 29, 2013.</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42)</w:t>
      </w: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13E</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RECOMMEND</w:t>
      </w:r>
    </w:p>
    <w:p w:rsidR="00D3295A" w:rsidRDefault="00D3295A" w:rsidP="00D3295A">
      <w:pPr>
        <w:ind w:left="3150"/>
        <w:rPr>
          <w:rFonts w:ascii="Courier New" w:hAnsi="Courier New" w:cs="Courier New"/>
          <w:b/>
          <w:bCs/>
          <w:sz w:val="24"/>
          <w:szCs w:val="24"/>
        </w:rPr>
      </w:pPr>
      <w:r>
        <w:rPr>
          <w:rFonts w:ascii="Courier New" w:hAnsi="Courier New" w:cs="Courier New"/>
          <w:b/>
          <w:bCs/>
          <w:sz w:val="24"/>
          <w:szCs w:val="24"/>
        </w:rPr>
        <w:t xml:space="preserve">approving a “Partial Release and Assignment” for the MCR-2004-007, Cottage Hill Road Project (Dawes Road to </w:t>
      </w:r>
      <w:proofErr w:type="spellStart"/>
      <w:r>
        <w:rPr>
          <w:rFonts w:ascii="Courier New" w:hAnsi="Courier New" w:cs="Courier New"/>
          <w:b/>
          <w:bCs/>
          <w:sz w:val="24"/>
          <w:szCs w:val="24"/>
        </w:rPr>
        <w:t>Schillinger</w:t>
      </w:r>
      <w:proofErr w:type="spellEnd"/>
      <w:r>
        <w:rPr>
          <w:rFonts w:ascii="Courier New" w:hAnsi="Courier New" w:cs="Courier New"/>
          <w:b/>
          <w:bCs/>
          <w:sz w:val="24"/>
          <w:szCs w:val="24"/>
        </w:rPr>
        <w:t xml:space="preserve"> Road), in the amount of $44,306.10, as shown on the reimbursement request #1 attached; and authorize the President of the County Commission to sign on behalf of Mobile County.</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43)</w:t>
      </w: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14E</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RECOMMEND</w:t>
      </w:r>
    </w:p>
    <w:p w:rsidR="00D3295A" w:rsidRDefault="00D3295A" w:rsidP="00D3295A">
      <w:pPr>
        <w:ind w:left="3150"/>
        <w:rPr>
          <w:rFonts w:ascii="Courier New" w:hAnsi="Courier New" w:cs="Courier New"/>
          <w:b/>
          <w:bCs/>
          <w:sz w:val="24"/>
          <w:szCs w:val="24"/>
        </w:rPr>
      </w:pPr>
      <w:r>
        <w:rPr>
          <w:rFonts w:ascii="Courier New" w:hAnsi="Courier New" w:cs="Courier New"/>
          <w:b/>
          <w:bCs/>
          <w:sz w:val="24"/>
          <w:szCs w:val="24"/>
        </w:rPr>
        <w:t xml:space="preserve">approving a “Partial Release and Assignment” for the MCR-2004-315, Old Cedar Point Road, Riverview Drive, Marguerite Drive, </w:t>
      </w:r>
      <w:proofErr w:type="spellStart"/>
      <w:r>
        <w:rPr>
          <w:rFonts w:ascii="Courier New" w:hAnsi="Courier New" w:cs="Courier New"/>
          <w:b/>
          <w:bCs/>
          <w:sz w:val="24"/>
          <w:szCs w:val="24"/>
        </w:rPr>
        <w:t>Boulet</w:t>
      </w:r>
      <w:proofErr w:type="spellEnd"/>
      <w:r>
        <w:rPr>
          <w:rFonts w:ascii="Courier New" w:hAnsi="Courier New" w:cs="Courier New"/>
          <w:b/>
          <w:bCs/>
          <w:sz w:val="24"/>
          <w:szCs w:val="24"/>
        </w:rPr>
        <w:t xml:space="preserve"> Drive and </w:t>
      </w:r>
      <w:proofErr w:type="spellStart"/>
      <w:r>
        <w:rPr>
          <w:rFonts w:ascii="Courier New" w:hAnsi="Courier New" w:cs="Courier New"/>
          <w:b/>
          <w:bCs/>
          <w:sz w:val="24"/>
          <w:szCs w:val="24"/>
        </w:rPr>
        <w:t>Raynell</w:t>
      </w:r>
      <w:proofErr w:type="spellEnd"/>
      <w:r>
        <w:rPr>
          <w:rFonts w:ascii="Courier New" w:hAnsi="Courier New" w:cs="Courier New"/>
          <w:b/>
          <w:bCs/>
          <w:sz w:val="24"/>
          <w:szCs w:val="24"/>
        </w:rPr>
        <w:t xml:space="preserve"> Road, in the amount of $75,085.16, as shown on the reimbursement request #1 attached; and authorize the President of the County Commission to sign on behalf of Mobile County.</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p>
    <w:p w:rsidR="00D3295A" w:rsidRDefault="00D3295A" w:rsidP="00D3295A">
      <w:pPr>
        <w:ind w:left="864" w:right="6480"/>
        <w:rPr>
          <w:rFonts w:ascii="Courier New" w:hAnsi="Courier New" w:cs="Courier New"/>
          <w:b/>
          <w:bCs/>
          <w:sz w:val="24"/>
          <w:szCs w:val="24"/>
        </w:rPr>
      </w:pPr>
    </w:p>
    <w:p w:rsidR="00D3295A" w:rsidRDefault="00D3295A" w:rsidP="00D3295A">
      <w:pPr>
        <w:ind w:left="3150"/>
        <w:rPr>
          <w:sz w:val="24"/>
          <w:szCs w:val="24"/>
        </w:rPr>
      </w:pP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p>
    <w:p w:rsidR="00D3295A" w:rsidRDefault="00D3295A" w:rsidP="00D3295A">
      <w:pPr>
        <w:ind w:left="864" w:right="6480"/>
        <w:rPr>
          <w:rFonts w:ascii="Courier New" w:hAnsi="Courier New" w:cs="Courier New"/>
          <w:b/>
          <w:bCs/>
          <w:sz w:val="24"/>
          <w:szCs w:val="24"/>
        </w:rPr>
      </w:pPr>
    </w:p>
    <w:p w:rsidR="00D3295A" w:rsidRDefault="00D3295A" w:rsidP="00D3295A">
      <w:pPr>
        <w:ind w:left="3150"/>
        <w:rPr>
          <w:sz w:val="24"/>
          <w:szCs w:val="24"/>
        </w:rPr>
      </w:pP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p>
    <w:p w:rsidR="00D3295A" w:rsidRDefault="00D3295A" w:rsidP="00D3295A">
      <w:pPr>
        <w:ind w:left="864" w:right="6480"/>
        <w:rPr>
          <w:rFonts w:ascii="Courier New" w:hAnsi="Courier New" w:cs="Courier New"/>
          <w:b/>
          <w:bCs/>
          <w:sz w:val="24"/>
          <w:szCs w:val="24"/>
        </w:rPr>
      </w:pPr>
    </w:p>
    <w:p w:rsidR="00D3295A" w:rsidRDefault="00D3295A" w:rsidP="00D3295A">
      <w:pPr>
        <w:ind w:left="3150"/>
        <w:rPr>
          <w:sz w:val="24"/>
          <w:szCs w:val="24"/>
        </w:rPr>
      </w:pP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44)</w:t>
      </w: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15E</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RECOMMEND</w:t>
      </w:r>
    </w:p>
    <w:p w:rsidR="00D3295A" w:rsidRDefault="00D3295A" w:rsidP="00D3295A">
      <w:pPr>
        <w:ind w:left="3150"/>
        <w:rPr>
          <w:rFonts w:ascii="Courier New" w:hAnsi="Courier New" w:cs="Courier New"/>
          <w:b/>
          <w:bCs/>
          <w:sz w:val="24"/>
          <w:szCs w:val="24"/>
        </w:rPr>
      </w:pPr>
      <w:r>
        <w:rPr>
          <w:rFonts w:ascii="Courier New" w:hAnsi="Courier New" w:cs="Courier New"/>
          <w:b/>
          <w:bCs/>
          <w:sz w:val="24"/>
          <w:szCs w:val="24"/>
        </w:rPr>
        <w:t xml:space="preserve">approving a “Partial Release and Assignment” for the MCR-2008-407, </w:t>
      </w:r>
      <w:proofErr w:type="spellStart"/>
      <w:r>
        <w:rPr>
          <w:rFonts w:ascii="Courier New" w:hAnsi="Courier New" w:cs="Courier New"/>
          <w:b/>
          <w:bCs/>
          <w:sz w:val="24"/>
          <w:szCs w:val="24"/>
        </w:rPr>
        <w:t>Fernland</w:t>
      </w:r>
      <w:proofErr w:type="spellEnd"/>
      <w:r>
        <w:rPr>
          <w:rFonts w:ascii="Courier New" w:hAnsi="Courier New" w:cs="Courier New"/>
          <w:b/>
          <w:bCs/>
          <w:sz w:val="24"/>
          <w:szCs w:val="24"/>
        </w:rPr>
        <w:t xml:space="preserve"> Road and Nelson Road, in the amount of $1,462.14, as shown on the reimbursement request #1 attached; and authorize the President of the County Commission to sign on behalf of Mobile County.</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45)</w:t>
      </w: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16E</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RECOMMEND</w:t>
      </w:r>
    </w:p>
    <w:p w:rsidR="00D3295A" w:rsidRDefault="00D3295A" w:rsidP="00D3295A">
      <w:pPr>
        <w:ind w:left="3150"/>
        <w:rPr>
          <w:rFonts w:ascii="Courier New" w:hAnsi="Courier New" w:cs="Courier New"/>
          <w:b/>
          <w:bCs/>
          <w:sz w:val="24"/>
          <w:szCs w:val="24"/>
        </w:rPr>
      </w:pPr>
      <w:r>
        <w:rPr>
          <w:rFonts w:ascii="Courier New" w:hAnsi="Courier New" w:cs="Courier New"/>
          <w:b/>
          <w:bCs/>
          <w:sz w:val="24"/>
          <w:szCs w:val="24"/>
        </w:rPr>
        <w:t>amendment to the contract with American Energy, Inc., for CCP-130-09, Administration of the Energy Efficiency &amp; Conservation Block Grant (EECBG), increasing the contract by $3,000.00 (from grant funds), for additional services; and authorize President of the County Commission to execute related documents on behalf of Mobile County.</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46)</w:t>
      </w: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17E</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RECOMMEND</w:t>
      </w:r>
    </w:p>
    <w:p w:rsidR="00D3295A" w:rsidRDefault="00D3295A" w:rsidP="00D3295A">
      <w:pPr>
        <w:ind w:left="3150"/>
        <w:rPr>
          <w:rFonts w:ascii="Courier New" w:hAnsi="Courier New" w:cs="Courier New"/>
          <w:b/>
          <w:bCs/>
          <w:sz w:val="24"/>
          <w:szCs w:val="24"/>
        </w:rPr>
      </w:pPr>
      <w:proofErr w:type="gramStart"/>
      <w:r>
        <w:rPr>
          <w:rFonts w:ascii="Courier New" w:hAnsi="Courier New" w:cs="Courier New"/>
          <w:b/>
          <w:bCs/>
          <w:sz w:val="24"/>
          <w:szCs w:val="24"/>
        </w:rPr>
        <w:t>authorizing</w:t>
      </w:r>
      <w:proofErr w:type="gramEnd"/>
      <w:r>
        <w:rPr>
          <w:rFonts w:ascii="Courier New" w:hAnsi="Courier New" w:cs="Courier New"/>
          <w:b/>
          <w:bCs/>
          <w:sz w:val="24"/>
          <w:szCs w:val="24"/>
        </w:rPr>
        <w:t xml:space="preserve"> acquisition of property and acceptance of right-of-way deeds from the following property owners, for the following project:</w:t>
      </w:r>
    </w:p>
    <w:p w:rsidR="00D3295A" w:rsidRDefault="00D3295A" w:rsidP="00D3295A">
      <w:pPr>
        <w:ind w:left="3150"/>
        <w:rPr>
          <w:rFonts w:ascii="Courier New" w:hAnsi="Courier New" w:cs="Courier New"/>
          <w:b/>
          <w:bCs/>
          <w:sz w:val="24"/>
          <w:szCs w:val="24"/>
        </w:rPr>
      </w:pPr>
    </w:p>
    <w:p w:rsidR="00D3295A" w:rsidRDefault="00D3295A" w:rsidP="00D3295A">
      <w:pPr>
        <w:ind w:left="3150"/>
        <w:rPr>
          <w:rFonts w:ascii="Courier New" w:hAnsi="Courier New" w:cs="Courier New"/>
          <w:b/>
          <w:bCs/>
          <w:sz w:val="24"/>
          <w:szCs w:val="24"/>
          <w:u w:val="single"/>
        </w:rPr>
      </w:pPr>
      <w:r>
        <w:rPr>
          <w:rFonts w:ascii="Courier New" w:hAnsi="Courier New" w:cs="Courier New"/>
          <w:b/>
          <w:bCs/>
          <w:sz w:val="24"/>
          <w:szCs w:val="24"/>
          <w:u w:val="single"/>
        </w:rPr>
        <w:t>Malone Road, MCR-2010-203</w:t>
      </w:r>
    </w:p>
    <w:p w:rsidR="00D3295A" w:rsidRDefault="00D3295A" w:rsidP="00D3295A">
      <w:pPr>
        <w:ind w:left="3150"/>
        <w:rPr>
          <w:rFonts w:ascii="Courier New" w:hAnsi="Courier New" w:cs="Courier New"/>
          <w:b/>
          <w:bCs/>
          <w:sz w:val="24"/>
          <w:szCs w:val="24"/>
          <w:u w:val="single"/>
        </w:rPr>
      </w:pPr>
    </w:p>
    <w:p w:rsidR="00D3295A" w:rsidRDefault="00D3295A" w:rsidP="00D3295A">
      <w:pPr>
        <w:ind w:left="3150"/>
        <w:rPr>
          <w:rFonts w:ascii="Courier New" w:hAnsi="Courier New" w:cs="Courier New"/>
          <w:b/>
          <w:bCs/>
          <w:sz w:val="24"/>
          <w:szCs w:val="24"/>
        </w:rPr>
      </w:pPr>
      <w:proofErr w:type="spellStart"/>
      <w:r>
        <w:rPr>
          <w:rFonts w:ascii="Courier New" w:hAnsi="Courier New" w:cs="Courier New"/>
          <w:b/>
          <w:bCs/>
          <w:sz w:val="24"/>
          <w:szCs w:val="24"/>
        </w:rPr>
        <w:t>Ceburn</w:t>
      </w:r>
      <w:proofErr w:type="spellEnd"/>
      <w:r>
        <w:rPr>
          <w:rFonts w:ascii="Courier New" w:hAnsi="Courier New" w:cs="Courier New"/>
          <w:b/>
          <w:bCs/>
          <w:sz w:val="24"/>
          <w:szCs w:val="24"/>
        </w:rPr>
        <w:t xml:space="preserve"> L. Baker, Jr. &amp;</w:t>
      </w:r>
    </w:p>
    <w:p w:rsidR="00D3295A" w:rsidRDefault="00D3295A" w:rsidP="00D3295A">
      <w:pPr>
        <w:tabs>
          <w:tab w:val="right" w:pos="9360"/>
        </w:tabs>
        <w:ind w:left="3150"/>
        <w:rPr>
          <w:rFonts w:ascii="Courier New" w:hAnsi="Courier New" w:cs="Courier New"/>
          <w:b/>
          <w:bCs/>
          <w:sz w:val="24"/>
          <w:szCs w:val="24"/>
        </w:rPr>
      </w:pPr>
      <w:r>
        <w:rPr>
          <w:rFonts w:ascii="Courier New" w:hAnsi="Courier New" w:cs="Courier New"/>
          <w:b/>
          <w:bCs/>
          <w:sz w:val="24"/>
          <w:szCs w:val="24"/>
        </w:rPr>
        <w:t xml:space="preserve">  Susan P. Baker</w:t>
      </w:r>
      <w:r>
        <w:rPr>
          <w:rFonts w:ascii="Courier New" w:hAnsi="Courier New" w:cs="Courier New"/>
          <w:b/>
          <w:bCs/>
          <w:sz w:val="24"/>
          <w:szCs w:val="24"/>
        </w:rPr>
        <w:tab/>
        <w:t>deed</w:t>
      </w:r>
    </w:p>
    <w:p w:rsidR="00D3295A" w:rsidRDefault="00D3295A" w:rsidP="00D3295A">
      <w:pPr>
        <w:ind w:left="3150"/>
        <w:rPr>
          <w:rFonts w:ascii="Courier New" w:hAnsi="Courier New" w:cs="Courier New"/>
          <w:b/>
          <w:bCs/>
          <w:sz w:val="24"/>
          <w:szCs w:val="24"/>
        </w:rPr>
      </w:pPr>
    </w:p>
    <w:p w:rsidR="00D3295A" w:rsidRDefault="00D3295A" w:rsidP="00D3295A">
      <w:pPr>
        <w:ind w:left="3150"/>
        <w:rPr>
          <w:rFonts w:ascii="Courier New" w:hAnsi="Courier New" w:cs="Courier New"/>
          <w:b/>
          <w:bCs/>
          <w:sz w:val="24"/>
          <w:szCs w:val="24"/>
        </w:rPr>
      </w:pPr>
      <w:r>
        <w:rPr>
          <w:rFonts w:ascii="Courier New" w:hAnsi="Courier New" w:cs="Courier New"/>
          <w:b/>
          <w:bCs/>
          <w:sz w:val="24"/>
          <w:szCs w:val="24"/>
        </w:rPr>
        <w:t>Morris R. Malone, &amp;</w:t>
      </w:r>
    </w:p>
    <w:p w:rsidR="00D3295A" w:rsidRDefault="00D3295A" w:rsidP="00D3295A">
      <w:pPr>
        <w:tabs>
          <w:tab w:val="right" w:pos="9360"/>
        </w:tabs>
        <w:ind w:left="3150"/>
        <w:rPr>
          <w:rFonts w:ascii="Courier New" w:hAnsi="Courier New" w:cs="Courier New"/>
          <w:b/>
          <w:bCs/>
          <w:sz w:val="24"/>
          <w:szCs w:val="24"/>
        </w:rPr>
      </w:pPr>
      <w:r>
        <w:rPr>
          <w:rFonts w:ascii="Courier New" w:hAnsi="Courier New" w:cs="Courier New"/>
          <w:b/>
          <w:bCs/>
          <w:sz w:val="24"/>
          <w:szCs w:val="24"/>
        </w:rPr>
        <w:t xml:space="preserve">  Nell K. Malone</w:t>
      </w:r>
      <w:r>
        <w:rPr>
          <w:rFonts w:ascii="Courier New" w:hAnsi="Courier New" w:cs="Courier New"/>
          <w:b/>
          <w:bCs/>
          <w:sz w:val="24"/>
          <w:szCs w:val="24"/>
        </w:rPr>
        <w:tab/>
        <w:t>deed</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47)</w:t>
      </w: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18E</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RECOMMEND</w:t>
      </w:r>
    </w:p>
    <w:p w:rsidR="00D3295A" w:rsidRDefault="00D3295A" w:rsidP="00D3295A">
      <w:pPr>
        <w:ind w:left="3150"/>
        <w:rPr>
          <w:rFonts w:ascii="Courier New" w:hAnsi="Courier New" w:cs="Courier New"/>
          <w:b/>
          <w:bCs/>
          <w:sz w:val="24"/>
          <w:szCs w:val="24"/>
        </w:rPr>
      </w:pPr>
      <w:proofErr w:type="gramStart"/>
      <w:r>
        <w:rPr>
          <w:rFonts w:ascii="Courier New" w:hAnsi="Courier New" w:cs="Courier New"/>
          <w:b/>
          <w:bCs/>
          <w:sz w:val="24"/>
          <w:szCs w:val="24"/>
        </w:rPr>
        <w:t>adopting</w:t>
      </w:r>
      <w:proofErr w:type="gramEnd"/>
      <w:r>
        <w:rPr>
          <w:rFonts w:ascii="Courier New" w:hAnsi="Courier New" w:cs="Courier New"/>
          <w:b/>
          <w:bCs/>
          <w:sz w:val="24"/>
          <w:szCs w:val="24"/>
        </w:rPr>
        <w:t xml:space="preserve"> resolution setting the following speed limits as listed below, for roads, segments of roads, and subdivision streets, in Mobile County:</w:t>
      </w:r>
    </w:p>
    <w:p w:rsidR="00D3295A" w:rsidRDefault="00D3295A" w:rsidP="00D3295A">
      <w:pPr>
        <w:ind w:left="3150"/>
        <w:rPr>
          <w:rFonts w:ascii="Courier New" w:hAnsi="Courier New" w:cs="Courier New"/>
          <w:b/>
          <w:bCs/>
          <w:sz w:val="24"/>
          <w:szCs w:val="24"/>
        </w:rPr>
      </w:pPr>
    </w:p>
    <w:p w:rsidR="00D3295A" w:rsidRDefault="00D3295A" w:rsidP="00D3295A">
      <w:pPr>
        <w:ind w:left="3150"/>
        <w:rPr>
          <w:rFonts w:ascii="Courier New" w:hAnsi="Courier New" w:cs="Courier New"/>
          <w:b/>
          <w:bCs/>
          <w:sz w:val="24"/>
          <w:szCs w:val="24"/>
        </w:rPr>
      </w:pPr>
      <w:r>
        <w:rPr>
          <w:rFonts w:ascii="Courier New" w:hAnsi="Courier New" w:cs="Courier New"/>
          <w:b/>
          <w:bCs/>
          <w:sz w:val="24"/>
          <w:szCs w:val="24"/>
        </w:rPr>
        <w:t>REVISED ROAD SPEED LIMITS</w:t>
      </w:r>
    </w:p>
    <w:p w:rsidR="00D3295A" w:rsidRDefault="00D3295A" w:rsidP="00D3295A">
      <w:pPr>
        <w:ind w:left="3150"/>
        <w:rPr>
          <w:rFonts w:ascii="Courier New" w:hAnsi="Courier New" w:cs="Courier New"/>
          <w:b/>
          <w:bCs/>
          <w:sz w:val="24"/>
          <w:szCs w:val="24"/>
        </w:rPr>
      </w:pPr>
    </w:p>
    <w:p w:rsidR="00D3295A" w:rsidRDefault="00D3295A" w:rsidP="00D3295A">
      <w:pPr>
        <w:tabs>
          <w:tab w:val="right" w:pos="9360"/>
        </w:tabs>
        <w:ind w:left="3150"/>
        <w:rPr>
          <w:rFonts w:ascii="Courier New" w:hAnsi="Courier New" w:cs="Courier New"/>
          <w:b/>
          <w:bCs/>
          <w:sz w:val="24"/>
          <w:szCs w:val="24"/>
        </w:rPr>
      </w:pPr>
      <w:proofErr w:type="spellStart"/>
      <w:r>
        <w:rPr>
          <w:rFonts w:ascii="Courier New" w:hAnsi="Courier New" w:cs="Courier New"/>
          <w:b/>
          <w:bCs/>
          <w:sz w:val="24"/>
          <w:szCs w:val="24"/>
        </w:rPr>
        <w:t>Boe</w:t>
      </w:r>
      <w:proofErr w:type="spellEnd"/>
      <w:r>
        <w:rPr>
          <w:rFonts w:ascii="Courier New" w:hAnsi="Courier New" w:cs="Courier New"/>
          <w:b/>
          <w:bCs/>
          <w:sz w:val="24"/>
          <w:szCs w:val="24"/>
        </w:rPr>
        <w:t xml:space="preserve"> Road Extension </w:t>
      </w:r>
      <w:r>
        <w:rPr>
          <w:rFonts w:ascii="Courier New" w:hAnsi="Courier New" w:cs="Courier New"/>
          <w:b/>
          <w:bCs/>
          <w:sz w:val="24"/>
          <w:szCs w:val="24"/>
        </w:rPr>
        <w:tab/>
        <w:t>35 MPH</w:t>
      </w:r>
    </w:p>
    <w:p w:rsidR="00D3295A" w:rsidRDefault="00D3295A" w:rsidP="00D3295A">
      <w:pPr>
        <w:ind w:left="3150"/>
        <w:rPr>
          <w:rFonts w:ascii="Courier New" w:hAnsi="Courier New" w:cs="Courier New"/>
          <w:b/>
          <w:bCs/>
          <w:sz w:val="24"/>
          <w:szCs w:val="24"/>
        </w:rPr>
      </w:pPr>
      <w:r>
        <w:rPr>
          <w:rFonts w:ascii="Courier New" w:hAnsi="Courier New" w:cs="Courier New"/>
          <w:b/>
          <w:bCs/>
          <w:sz w:val="24"/>
          <w:szCs w:val="24"/>
        </w:rPr>
        <w:t>FROM: Ramsey Road</w:t>
      </w:r>
    </w:p>
    <w:p w:rsidR="00D3295A" w:rsidRDefault="00D3295A" w:rsidP="00D3295A">
      <w:pPr>
        <w:tabs>
          <w:tab w:val="left" w:pos="720"/>
          <w:tab w:val="left" w:pos="1440"/>
          <w:tab w:val="left" w:pos="2160"/>
          <w:tab w:val="left" w:pos="2880"/>
        </w:tabs>
        <w:ind w:left="3150"/>
        <w:rPr>
          <w:rFonts w:ascii="Courier New" w:hAnsi="Courier New" w:cs="Courier New"/>
          <w:b/>
          <w:bCs/>
          <w:sz w:val="24"/>
          <w:szCs w:val="24"/>
        </w:rPr>
      </w:pPr>
      <w:r>
        <w:rPr>
          <w:rFonts w:ascii="Courier New" w:hAnsi="Courier New" w:cs="Courier New"/>
          <w:b/>
          <w:bCs/>
          <w:sz w:val="24"/>
          <w:szCs w:val="24"/>
        </w:rPr>
        <w:t>TO:</w:t>
      </w:r>
      <w:r>
        <w:rPr>
          <w:rFonts w:ascii="Courier New" w:hAnsi="Courier New" w:cs="Courier New"/>
          <w:b/>
          <w:bCs/>
          <w:sz w:val="24"/>
          <w:szCs w:val="24"/>
        </w:rPr>
        <w:tab/>
        <w:t xml:space="preserve"> 2800 Ft. East</w:t>
      </w:r>
    </w:p>
    <w:p w:rsidR="00D3295A" w:rsidRDefault="00D3295A" w:rsidP="00D3295A">
      <w:pPr>
        <w:ind w:left="3150"/>
        <w:rPr>
          <w:rFonts w:ascii="Courier New" w:hAnsi="Courier New" w:cs="Courier New"/>
          <w:b/>
          <w:bCs/>
          <w:sz w:val="24"/>
          <w:szCs w:val="24"/>
        </w:rPr>
      </w:pPr>
    </w:p>
    <w:p w:rsidR="00D3295A" w:rsidRDefault="00D3295A" w:rsidP="00D3295A">
      <w:pPr>
        <w:ind w:left="3150"/>
        <w:rPr>
          <w:rFonts w:ascii="Courier New" w:hAnsi="Courier New" w:cs="Courier New"/>
          <w:b/>
          <w:bCs/>
          <w:sz w:val="24"/>
          <w:szCs w:val="24"/>
        </w:rPr>
      </w:pPr>
    </w:p>
    <w:p w:rsidR="00D3295A" w:rsidRDefault="00D3295A" w:rsidP="00D3295A">
      <w:pPr>
        <w:ind w:left="3150"/>
        <w:rPr>
          <w:rFonts w:ascii="Courier New" w:hAnsi="Courier New" w:cs="Courier New"/>
          <w:b/>
          <w:bCs/>
          <w:sz w:val="24"/>
          <w:szCs w:val="24"/>
        </w:rPr>
      </w:pPr>
    </w:p>
    <w:p w:rsidR="00D3295A" w:rsidRDefault="00D3295A" w:rsidP="00D3295A">
      <w:pPr>
        <w:tabs>
          <w:tab w:val="right" w:pos="9360"/>
        </w:tabs>
        <w:ind w:left="3150"/>
        <w:rPr>
          <w:rFonts w:ascii="Courier New" w:hAnsi="Courier New" w:cs="Courier New"/>
          <w:b/>
          <w:bCs/>
          <w:sz w:val="24"/>
          <w:szCs w:val="24"/>
        </w:rPr>
      </w:pPr>
      <w:proofErr w:type="spellStart"/>
      <w:r>
        <w:rPr>
          <w:rFonts w:ascii="Courier New" w:hAnsi="Courier New" w:cs="Courier New"/>
          <w:b/>
          <w:bCs/>
          <w:sz w:val="24"/>
          <w:szCs w:val="24"/>
        </w:rPr>
        <w:t>Fernland</w:t>
      </w:r>
      <w:proofErr w:type="spellEnd"/>
      <w:r>
        <w:rPr>
          <w:rFonts w:ascii="Courier New" w:hAnsi="Courier New" w:cs="Courier New"/>
          <w:b/>
          <w:bCs/>
          <w:sz w:val="24"/>
          <w:szCs w:val="24"/>
        </w:rPr>
        <w:t xml:space="preserve"> Road</w:t>
      </w:r>
      <w:r>
        <w:rPr>
          <w:rFonts w:ascii="Courier New" w:hAnsi="Courier New" w:cs="Courier New"/>
          <w:b/>
          <w:bCs/>
          <w:sz w:val="24"/>
          <w:szCs w:val="24"/>
        </w:rPr>
        <w:tab/>
        <w:t>35 MPH</w:t>
      </w:r>
    </w:p>
    <w:p w:rsidR="00D3295A" w:rsidRDefault="00D3295A" w:rsidP="00D3295A">
      <w:pPr>
        <w:ind w:left="3150"/>
        <w:rPr>
          <w:rFonts w:ascii="Courier New" w:hAnsi="Courier New" w:cs="Courier New"/>
          <w:b/>
          <w:bCs/>
          <w:sz w:val="24"/>
          <w:szCs w:val="24"/>
        </w:rPr>
      </w:pPr>
      <w:r>
        <w:rPr>
          <w:rFonts w:ascii="Courier New" w:hAnsi="Courier New" w:cs="Courier New"/>
          <w:b/>
          <w:bCs/>
          <w:sz w:val="24"/>
          <w:szCs w:val="24"/>
        </w:rPr>
        <w:t>FROM: Highway 90</w:t>
      </w:r>
    </w:p>
    <w:p w:rsidR="00D3295A" w:rsidRDefault="00D3295A" w:rsidP="00D3295A">
      <w:pPr>
        <w:ind w:left="3150"/>
        <w:rPr>
          <w:rFonts w:ascii="Courier New" w:hAnsi="Courier New" w:cs="Courier New"/>
          <w:b/>
          <w:bCs/>
          <w:sz w:val="24"/>
          <w:szCs w:val="24"/>
        </w:rPr>
      </w:pPr>
      <w:r>
        <w:rPr>
          <w:rFonts w:ascii="Courier New" w:hAnsi="Courier New" w:cs="Courier New"/>
          <w:b/>
          <w:bCs/>
          <w:sz w:val="24"/>
          <w:szCs w:val="24"/>
        </w:rPr>
        <w:t>TO:   Highway 188</w:t>
      </w:r>
    </w:p>
    <w:p w:rsidR="00D3295A" w:rsidRDefault="00D3295A" w:rsidP="00D3295A">
      <w:pPr>
        <w:ind w:left="3150"/>
        <w:rPr>
          <w:rFonts w:ascii="Courier New" w:hAnsi="Courier New" w:cs="Courier New"/>
          <w:b/>
          <w:bCs/>
          <w:sz w:val="24"/>
          <w:szCs w:val="24"/>
        </w:rPr>
      </w:pPr>
    </w:p>
    <w:p w:rsidR="00D3295A" w:rsidRDefault="00D3295A" w:rsidP="00D3295A">
      <w:pPr>
        <w:tabs>
          <w:tab w:val="right" w:pos="9360"/>
        </w:tabs>
        <w:ind w:left="3150"/>
        <w:rPr>
          <w:rFonts w:ascii="Courier New" w:hAnsi="Courier New" w:cs="Courier New"/>
          <w:b/>
          <w:bCs/>
          <w:sz w:val="24"/>
          <w:szCs w:val="24"/>
        </w:rPr>
      </w:pPr>
      <w:r>
        <w:rPr>
          <w:rFonts w:ascii="Courier New" w:hAnsi="Courier New" w:cs="Courier New"/>
          <w:b/>
          <w:bCs/>
          <w:sz w:val="24"/>
          <w:szCs w:val="24"/>
        </w:rPr>
        <w:t>Nelson Road</w:t>
      </w:r>
      <w:r>
        <w:rPr>
          <w:rFonts w:ascii="Courier New" w:hAnsi="Courier New" w:cs="Courier New"/>
          <w:b/>
          <w:bCs/>
          <w:sz w:val="24"/>
          <w:szCs w:val="24"/>
        </w:rPr>
        <w:tab/>
        <w:t>35 MPH</w:t>
      </w:r>
    </w:p>
    <w:p w:rsidR="00D3295A" w:rsidRDefault="00D3295A" w:rsidP="00D3295A">
      <w:pPr>
        <w:ind w:left="3150"/>
        <w:rPr>
          <w:rFonts w:ascii="Courier New" w:hAnsi="Courier New" w:cs="Courier New"/>
          <w:b/>
          <w:bCs/>
          <w:sz w:val="24"/>
          <w:szCs w:val="24"/>
        </w:rPr>
      </w:pPr>
      <w:r>
        <w:rPr>
          <w:rFonts w:ascii="Courier New" w:hAnsi="Courier New" w:cs="Courier New"/>
          <w:b/>
          <w:bCs/>
          <w:sz w:val="24"/>
          <w:szCs w:val="24"/>
        </w:rPr>
        <w:t xml:space="preserve">FROM: </w:t>
      </w:r>
      <w:proofErr w:type="spellStart"/>
      <w:r>
        <w:rPr>
          <w:rFonts w:ascii="Courier New" w:hAnsi="Courier New" w:cs="Courier New"/>
          <w:b/>
          <w:bCs/>
          <w:sz w:val="24"/>
          <w:szCs w:val="24"/>
        </w:rPr>
        <w:t>Fernland</w:t>
      </w:r>
      <w:proofErr w:type="spellEnd"/>
      <w:r>
        <w:rPr>
          <w:rFonts w:ascii="Courier New" w:hAnsi="Courier New" w:cs="Courier New"/>
          <w:b/>
          <w:bCs/>
          <w:sz w:val="24"/>
          <w:szCs w:val="24"/>
        </w:rPr>
        <w:t xml:space="preserve"> Road</w:t>
      </w:r>
    </w:p>
    <w:p w:rsidR="00D3295A" w:rsidRDefault="00D3295A" w:rsidP="00D3295A">
      <w:pPr>
        <w:ind w:left="3150"/>
        <w:rPr>
          <w:rFonts w:ascii="Courier New" w:hAnsi="Courier New" w:cs="Courier New"/>
          <w:b/>
          <w:bCs/>
          <w:sz w:val="24"/>
          <w:szCs w:val="24"/>
        </w:rPr>
      </w:pPr>
      <w:r>
        <w:rPr>
          <w:rFonts w:ascii="Courier New" w:hAnsi="Courier New" w:cs="Courier New"/>
          <w:b/>
          <w:bCs/>
          <w:sz w:val="24"/>
          <w:szCs w:val="24"/>
        </w:rPr>
        <w:t>TO:   EOP</w:t>
      </w:r>
    </w:p>
    <w:p w:rsidR="00D3295A" w:rsidRDefault="00D3295A" w:rsidP="00D3295A">
      <w:pPr>
        <w:ind w:left="3150"/>
        <w:rPr>
          <w:rFonts w:ascii="Courier New" w:hAnsi="Courier New" w:cs="Courier New"/>
          <w:b/>
          <w:bCs/>
          <w:sz w:val="24"/>
          <w:szCs w:val="24"/>
        </w:rPr>
      </w:pPr>
    </w:p>
    <w:p w:rsidR="00D3295A" w:rsidRDefault="00D3295A" w:rsidP="00D3295A">
      <w:pPr>
        <w:tabs>
          <w:tab w:val="right" w:pos="9360"/>
        </w:tabs>
        <w:ind w:left="3150"/>
        <w:rPr>
          <w:rFonts w:ascii="Courier New" w:hAnsi="Courier New" w:cs="Courier New"/>
          <w:b/>
          <w:bCs/>
          <w:sz w:val="24"/>
          <w:szCs w:val="24"/>
        </w:rPr>
      </w:pPr>
      <w:r>
        <w:rPr>
          <w:rFonts w:ascii="Courier New" w:hAnsi="Courier New" w:cs="Courier New"/>
          <w:b/>
          <w:bCs/>
          <w:sz w:val="24"/>
          <w:szCs w:val="24"/>
        </w:rPr>
        <w:t>Smith Road</w:t>
      </w:r>
      <w:r>
        <w:rPr>
          <w:rFonts w:ascii="Courier New" w:hAnsi="Courier New" w:cs="Courier New"/>
          <w:b/>
          <w:bCs/>
          <w:sz w:val="24"/>
          <w:szCs w:val="24"/>
        </w:rPr>
        <w:tab/>
        <w:t>20 MPH</w:t>
      </w:r>
    </w:p>
    <w:p w:rsidR="00D3295A" w:rsidRDefault="00D3295A" w:rsidP="00D3295A">
      <w:pPr>
        <w:ind w:left="3150"/>
        <w:rPr>
          <w:rFonts w:ascii="Courier New" w:hAnsi="Courier New" w:cs="Courier New"/>
          <w:b/>
          <w:bCs/>
          <w:sz w:val="24"/>
          <w:szCs w:val="24"/>
        </w:rPr>
      </w:pPr>
      <w:r>
        <w:rPr>
          <w:rFonts w:ascii="Courier New" w:hAnsi="Courier New" w:cs="Courier New"/>
          <w:b/>
          <w:bCs/>
          <w:sz w:val="24"/>
          <w:szCs w:val="24"/>
        </w:rPr>
        <w:t xml:space="preserve">FROM: </w:t>
      </w:r>
      <w:proofErr w:type="spellStart"/>
      <w:r>
        <w:rPr>
          <w:rFonts w:ascii="Courier New" w:hAnsi="Courier New" w:cs="Courier New"/>
          <w:b/>
          <w:bCs/>
          <w:sz w:val="24"/>
          <w:szCs w:val="24"/>
        </w:rPr>
        <w:t>Bellingrath</w:t>
      </w:r>
      <w:proofErr w:type="spellEnd"/>
      <w:r>
        <w:rPr>
          <w:rFonts w:ascii="Courier New" w:hAnsi="Courier New" w:cs="Courier New"/>
          <w:b/>
          <w:bCs/>
          <w:sz w:val="24"/>
          <w:szCs w:val="24"/>
        </w:rPr>
        <w:t xml:space="preserve"> Road</w:t>
      </w:r>
    </w:p>
    <w:p w:rsidR="00D3295A" w:rsidRDefault="00D3295A" w:rsidP="00D3295A">
      <w:pPr>
        <w:ind w:left="3150"/>
        <w:rPr>
          <w:rFonts w:ascii="Courier New" w:hAnsi="Courier New" w:cs="Courier New"/>
          <w:b/>
          <w:bCs/>
          <w:sz w:val="24"/>
          <w:szCs w:val="24"/>
        </w:rPr>
      </w:pPr>
      <w:r>
        <w:rPr>
          <w:rFonts w:ascii="Courier New" w:hAnsi="Courier New" w:cs="Courier New"/>
          <w:b/>
          <w:bCs/>
          <w:sz w:val="24"/>
          <w:szCs w:val="24"/>
        </w:rPr>
        <w:t>TO:</w:t>
      </w:r>
      <w:r>
        <w:rPr>
          <w:rFonts w:ascii="Courier New" w:hAnsi="Courier New" w:cs="Courier New"/>
          <w:b/>
          <w:bCs/>
          <w:sz w:val="24"/>
          <w:szCs w:val="24"/>
        </w:rPr>
        <w:tab/>
        <w:t xml:space="preserve"> Dead End</w:t>
      </w:r>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48)</w:t>
      </w:r>
    </w:p>
    <w:p w:rsidR="00D3295A" w:rsidRDefault="00D3295A" w:rsidP="00D3295A">
      <w:pPr>
        <w:ind w:left="864" w:right="6480"/>
        <w:rPr>
          <w:rFonts w:ascii="Courier New" w:hAnsi="Courier New" w:cs="Courier New"/>
          <w:b/>
          <w:bCs/>
          <w:sz w:val="24"/>
          <w:szCs w:val="24"/>
        </w:rPr>
      </w:pPr>
    </w:p>
    <w:p w:rsidR="00D3295A" w:rsidRDefault="00D3295A" w:rsidP="00D3295A">
      <w:pPr>
        <w:ind w:left="3153"/>
        <w:rPr>
          <w:rFonts w:ascii="Courier New" w:hAnsi="Courier New" w:cs="Courier New"/>
          <w:b/>
          <w:bCs/>
          <w:sz w:val="24"/>
          <w:szCs w:val="24"/>
        </w:rPr>
      </w:pPr>
      <w:proofErr w:type="gramStart"/>
      <w:r>
        <w:rPr>
          <w:rFonts w:ascii="Courier New" w:hAnsi="Courier New" w:cs="Courier New"/>
          <w:b/>
          <w:bCs/>
          <w:sz w:val="24"/>
          <w:szCs w:val="24"/>
        </w:rPr>
        <w:t>Commission announcements and/or comments.</w:t>
      </w:r>
      <w:proofErr w:type="gramEnd"/>
    </w:p>
    <w:p w:rsidR="00D3295A" w:rsidRDefault="00D3295A" w:rsidP="00D3295A">
      <w:pPr>
        <w:rPr>
          <w:rFonts w:ascii="Courier New" w:hAnsi="Courier New" w:cs="Courier New"/>
          <w:b/>
          <w:bCs/>
          <w:sz w:val="24"/>
          <w:szCs w:val="24"/>
        </w:rPr>
      </w:pPr>
    </w:p>
    <w:p w:rsidR="00D3295A" w:rsidRDefault="00D3295A" w:rsidP="00D3295A">
      <w:pPr>
        <w:ind w:right="8856"/>
        <w:rPr>
          <w:rFonts w:ascii="Courier New" w:hAnsi="Courier New" w:cs="Courier New"/>
          <w:b/>
          <w:bCs/>
          <w:sz w:val="24"/>
          <w:szCs w:val="24"/>
        </w:rPr>
      </w:pPr>
      <w:r>
        <w:rPr>
          <w:rFonts w:ascii="Courier New" w:hAnsi="Courier New" w:cs="Courier New"/>
          <w:b/>
          <w:bCs/>
          <w:sz w:val="24"/>
          <w:szCs w:val="24"/>
        </w:rPr>
        <w:t>49)</w:t>
      </w:r>
    </w:p>
    <w:p w:rsidR="00D3295A" w:rsidRDefault="00D3295A" w:rsidP="00D3295A">
      <w:pPr>
        <w:ind w:left="864" w:right="6480"/>
        <w:rPr>
          <w:rFonts w:ascii="Courier New" w:hAnsi="Courier New" w:cs="Courier New"/>
          <w:b/>
          <w:bCs/>
          <w:sz w:val="24"/>
          <w:szCs w:val="24"/>
        </w:rPr>
      </w:pPr>
      <w:r>
        <w:rPr>
          <w:rFonts w:ascii="Courier New" w:hAnsi="Courier New" w:cs="Courier New"/>
          <w:b/>
          <w:bCs/>
          <w:sz w:val="24"/>
          <w:szCs w:val="24"/>
        </w:rPr>
        <w:t>APPROVE</w:t>
      </w:r>
    </w:p>
    <w:p w:rsidR="00D3295A" w:rsidRDefault="00D3295A" w:rsidP="00D3295A">
      <w:pPr>
        <w:ind w:left="3153"/>
        <w:rPr>
          <w:rFonts w:ascii="Courier New" w:hAnsi="Courier New" w:cs="Courier New"/>
          <w:b/>
          <w:bCs/>
          <w:sz w:val="24"/>
          <w:szCs w:val="24"/>
        </w:rPr>
      </w:pPr>
      <w:proofErr w:type="gramStart"/>
      <w:r>
        <w:rPr>
          <w:rFonts w:ascii="Courier New" w:hAnsi="Courier New" w:cs="Courier New"/>
          <w:b/>
          <w:bCs/>
          <w:sz w:val="24"/>
          <w:szCs w:val="24"/>
        </w:rPr>
        <w:t>request</w:t>
      </w:r>
      <w:proofErr w:type="gramEnd"/>
      <w:r>
        <w:rPr>
          <w:rFonts w:ascii="Courier New" w:hAnsi="Courier New" w:cs="Courier New"/>
          <w:b/>
          <w:bCs/>
          <w:sz w:val="24"/>
          <w:szCs w:val="24"/>
        </w:rPr>
        <w:t xml:space="preserve"> for motion to adjourn until</w:t>
      </w:r>
    </w:p>
    <w:p w:rsidR="00D3295A" w:rsidRDefault="00D3295A" w:rsidP="00D3295A">
      <w:pPr>
        <w:ind w:left="3153"/>
        <w:rPr>
          <w:rFonts w:ascii="Courier New" w:hAnsi="Courier New" w:cs="Courier New"/>
          <w:sz w:val="24"/>
          <w:szCs w:val="24"/>
        </w:rPr>
      </w:pPr>
      <w:r>
        <w:rPr>
          <w:rFonts w:ascii="Courier New" w:hAnsi="Courier New" w:cs="Courier New"/>
          <w:b/>
          <w:bCs/>
          <w:sz w:val="24"/>
          <w:szCs w:val="24"/>
        </w:rPr>
        <w:t>January 9, 2012.</w:t>
      </w:r>
    </w:p>
    <w:p w:rsidR="00D3295A" w:rsidRDefault="00D3295A" w:rsidP="00D3295A">
      <w:pPr>
        <w:ind w:left="3153"/>
        <w:rPr>
          <w:rFonts w:ascii="Courier New" w:hAnsi="Courier New" w:cs="Courier New"/>
          <w:sz w:val="24"/>
          <w:szCs w:val="24"/>
        </w:rPr>
      </w:pPr>
    </w:p>
    <w:p w:rsidR="00D3295A" w:rsidRDefault="00D3295A" w:rsidP="00D3295A">
      <w:pPr>
        <w:ind w:left="3153"/>
        <w:rPr>
          <w:rFonts w:ascii="Courier New" w:hAnsi="Courier New" w:cs="Courier New"/>
          <w:sz w:val="24"/>
          <w:szCs w:val="24"/>
        </w:rPr>
      </w:pPr>
    </w:p>
    <w:p w:rsidR="00D3295A" w:rsidRDefault="00D3295A" w:rsidP="00D3295A">
      <w:pPr>
        <w:ind w:left="3153"/>
        <w:rPr>
          <w:sz w:val="24"/>
          <w:szCs w:val="24"/>
        </w:rPr>
      </w:pPr>
    </w:p>
    <w:p w:rsidR="00D3295A" w:rsidRDefault="00D3295A" w:rsidP="00D3295A">
      <w:pPr>
        <w:rPr>
          <w:rFonts w:ascii="Courier New" w:hAnsi="Courier New" w:cs="Courier New"/>
          <w:sz w:val="24"/>
          <w:szCs w:val="24"/>
        </w:rPr>
      </w:pPr>
    </w:p>
    <w:p w:rsidR="00D3295A" w:rsidRDefault="00D3295A" w:rsidP="00D3295A">
      <w:pPr>
        <w:ind w:right="8856"/>
        <w:rPr>
          <w:sz w:val="24"/>
          <w:szCs w:val="24"/>
        </w:rPr>
      </w:pPr>
    </w:p>
    <w:p w:rsidR="00DA0543" w:rsidRDefault="00DA0543"/>
    <w:sectPr w:rsidR="00DA0543" w:rsidSect="00D3295A">
      <w:pgSz w:w="12240" w:h="15840"/>
      <w:pgMar w:top="1440" w:right="1440" w:bottom="1440" w:left="1440" w:header="1440" w:footer="144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proofState w:spelling="clean" w:grammar="clean"/>
  <w:defaultTabStop w:val="720"/>
  <w:characterSpacingControl w:val="doNotCompress"/>
  <w:compat/>
  <w:rsids>
    <w:rsidRoot w:val="00D3295A"/>
    <w:rsid w:val="00700F2B"/>
    <w:rsid w:val="00701A3F"/>
    <w:rsid w:val="00736139"/>
    <w:rsid w:val="00A145F8"/>
    <w:rsid w:val="00A6625D"/>
    <w:rsid w:val="00CC604E"/>
    <w:rsid w:val="00D3295A"/>
    <w:rsid w:val="00DA0543"/>
    <w:rsid w:val="00F902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95A"/>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1645</Words>
  <Characters>9381</Characters>
  <Application>Microsoft Office Word</Application>
  <DocSecurity>0</DocSecurity>
  <Lines>78</Lines>
  <Paragraphs>22</Paragraphs>
  <ScaleCrop>false</ScaleCrop>
  <Company> </Company>
  <LinksUpToDate>false</LinksUpToDate>
  <CharactersWithSpaces>11004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cperreira</dc:creator>
  <cp:keywords/>
  <dc:description/>
  <cp:lastModifiedBy/>
  <cp:revision>1</cp:revision>
  <dcterms:created xsi:type="dcterms:W3CDTF">2011-12-21T18:13:00Z</dcterms:created>
</cp:coreProperties>
</file>